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3" w:type="dxa"/>
        <w:jc w:val="center"/>
        <w:tblCellMar>
          <w:left w:w="0" w:type="dxa"/>
          <w:right w:w="0" w:type="dxa"/>
        </w:tblCellMar>
        <w:tblLook w:val="01E0" w:firstRow="1" w:lastRow="1" w:firstColumn="1" w:lastColumn="1" w:noHBand="0" w:noVBand="0"/>
      </w:tblPr>
      <w:tblGrid>
        <w:gridCol w:w="3367"/>
        <w:gridCol w:w="5936"/>
      </w:tblGrid>
      <w:tr w:rsidR="00011998" w:rsidRPr="00C23FF0" w:rsidTr="00506F53">
        <w:trPr>
          <w:trHeight w:val="1276"/>
          <w:jc w:val="center"/>
        </w:trPr>
        <w:tc>
          <w:tcPr>
            <w:tcW w:w="3367" w:type="dxa"/>
          </w:tcPr>
          <w:p w:rsidR="00011998" w:rsidRPr="00C23FF0" w:rsidRDefault="00011998" w:rsidP="009D72E3">
            <w:pPr>
              <w:pStyle w:val="Heading1"/>
              <w:keepNext w:val="0"/>
              <w:widowControl w:val="0"/>
              <w:spacing w:before="0" w:after="0"/>
              <w:jc w:val="center"/>
              <w:rPr>
                <w:rFonts w:ascii="Times New Roman" w:hAnsi="Times New Roman" w:cs="Arial"/>
                <w:sz w:val="26"/>
                <w:szCs w:val="26"/>
                <w:lang w:val="nb-NO" w:eastAsia="en-US"/>
              </w:rPr>
            </w:pPr>
            <w:r w:rsidRPr="00C23FF0">
              <w:rPr>
                <w:rFonts w:ascii="Times New Roman" w:hAnsi="Times New Roman" w:cs="Arial"/>
                <w:sz w:val="26"/>
                <w:szCs w:val="26"/>
                <w:lang w:val="nb-NO" w:eastAsia="en-US"/>
              </w:rPr>
              <w:t>HỘI ĐỒNG NHÂN DÂN</w:t>
            </w:r>
          </w:p>
          <w:p w:rsidR="00011998" w:rsidRPr="00C23FF0" w:rsidRDefault="00AE1BEA" w:rsidP="00A63A32">
            <w:pPr>
              <w:pStyle w:val="Heading1"/>
              <w:keepNext w:val="0"/>
              <w:widowControl w:val="0"/>
              <w:tabs>
                <w:tab w:val="left" w:pos="567"/>
              </w:tabs>
              <w:spacing w:before="0" w:after="120"/>
              <w:jc w:val="center"/>
              <w:rPr>
                <w:rFonts w:ascii="Times New Roman" w:hAnsi="Times New Roman" w:cs="Arial"/>
                <w:sz w:val="26"/>
                <w:szCs w:val="26"/>
                <w:lang w:val="nb-NO" w:eastAsia="en-US"/>
              </w:rPr>
            </w:pPr>
            <w:r w:rsidRPr="00C23FF0">
              <w:rPr>
                <w:rFonts w:cs="Arial"/>
                <w:noProof/>
                <w:sz w:val="26"/>
                <w:szCs w:val="26"/>
                <w:lang w:val="en-US" w:eastAsia="en-US"/>
              </w:rPr>
              <mc:AlternateContent>
                <mc:Choice Requires="wps">
                  <w:drawing>
                    <wp:anchor distT="0" distB="0" distL="114300" distR="114300" simplePos="0" relativeHeight="251656704" behindDoc="0" locked="0" layoutInCell="1" allowOverlap="1">
                      <wp:simplePos x="0" y="0"/>
                      <wp:positionH relativeFrom="column">
                        <wp:posOffset>628015</wp:posOffset>
                      </wp:positionH>
                      <wp:positionV relativeFrom="paragraph">
                        <wp:posOffset>209550</wp:posOffset>
                      </wp:positionV>
                      <wp:extent cx="819785" cy="0"/>
                      <wp:effectExtent l="5715" t="5080" r="12700"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8ED9F"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5pt,16.5pt" to="11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tS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"/>
                  </w:pict>
                </mc:Fallback>
              </mc:AlternateContent>
            </w:r>
            <w:r w:rsidR="00011998" w:rsidRPr="00C23FF0">
              <w:rPr>
                <w:rFonts w:ascii="Times New Roman" w:hAnsi="Times New Roman" w:cs="Arial"/>
                <w:sz w:val="26"/>
                <w:szCs w:val="26"/>
                <w:lang w:val="nb-NO" w:eastAsia="en-US"/>
              </w:rPr>
              <w:t>T</w:t>
            </w:r>
            <w:r w:rsidR="003D5AC9" w:rsidRPr="00C23FF0">
              <w:rPr>
                <w:rFonts w:ascii="Times New Roman" w:hAnsi="Times New Roman" w:cs="Arial"/>
                <w:sz w:val="26"/>
                <w:szCs w:val="26"/>
                <w:lang w:val="nb-NO" w:eastAsia="en-US"/>
              </w:rPr>
              <w:t>HÀNH PHỐ CẦN THƠ</w:t>
            </w:r>
          </w:p>
          <w:p w:rsidR="00360B92" w:rsidRPr="00C23FF0" w:rsidRDefault="00360B92" w:rsidP="00B568F6">
            <w:pPr>
              <w:widowControl w:val="0"/>
              <w:spacing w:before="120"/>
              <w:jc w:val="center"/>
              <w:rPr>
                <w:sz w:val="6"/>
                <w:szCs w:val="26"/>
                <w:lang w:val="nb-NO"/>
              </w:rPr>
            </w:pPr>
          </w:p>
          <w:p w:rsidR="00A64E21" w:rsidRPr="00C23FF0" w:rsidRDefault="00011998" w:rsidP="00506F53">
            <w:pPr>
              <w:widowControl w:val="0"/>
              <w:spacing w:before="120"/>
              <w:jc w:val="center"/>
              <w:rPr>
                <w:b/>
                <w:sz w:val="22"/>
                <w:szCs w:val="22"/>
                <w:lang w:val="nb-NO"/>
              </w:rPr>
            </w:pPr>
            <w:r w:rsidRPr="00C23FF0">
              <w:rPr>
                <w:sz w:val="26"/>
                <w:szCs w:val="26"/>
                <w:lang w:val="nb-NO"/>
              </w:rPr>
              <w:t xml:space="preserve">Số: </w:t>
            </w:r>
            <w:r w:rsidR="00C23FF0" w:rsidRPr="00BC0CFF">
              <w:rPr>
                <w:bCs/>
                <w:sz w:val="26"/>
                <w:szCs w:val="26"/>
                <w:lang w:val="nb-NO"/>
              </w:rPr>
              <w:t>32</w:t>
            </w:r>
            <w:r w:rsidR="003C4A79" w:rsidRPr="00BC0CFF">
              <w:rPr>
                <w:sz w:val="26"/>
                <w:szCs w:val="26"/>
                <w:lang w:val="nb-NO"/>
              </w:rPr>
              <w:t>/</w:t>
            </w:r>
            <w:r w:rsidR="003C4A79" w:rsidRPr="00C23FF0">
              <w:rPr>
                <w:sz w:val="26"/>
                <w:szCs w:val="26"/>
                <w:lang w:val="nb-NO"/>
              </w:rPr>
              <w:t>202</w:t>
            </w:r>
            <w:r w:rsidR="001D18FF" w:rsidRPr="00C23FF0">
              <w:rPr>
                <w:sz w:val="26"/>
                <w:szCs w:val="26"/>
                <w:lang w:val="nb-NO"/>
              </w:rPr>
              <w:t>5</w:t>
            </w:r>
            <w:r w:rsidRPr="00C23FF0">
              <w:rPr>
                <w:sz w:val="26"/>
                <w:szCs w:val="26"/>
                <w:lang w:val="nb-NO"/>
              </w:rPr>
              <w:t>/NQ-HĐND</w:t>
            </w:r>
          </w:p>
        </w:tc>
        <w:tc>
          <w:tcPr>
            <w:tcW w:w="5936" w:type="dxa"/>
          </w:tcPr>
          <w:p w:rsidR="00011998" w:rsidRPr="00C23FF0" w:rsidRDefault="00AE1BEA" w:rsidP="009E3B62">
            <w:pPr>
              <w:pStyle w:val="Heading1"/>
              <w:keepNext w:val="0"/>
              <w:widowControl w:val="0"/>
              <w:spacing w:before="0" w:after="120"/>
              <w:ind w:left="87"/>
              <w:jc w:val="center"/>
              <w:rPr>
                <w:rFonts w:ascii="Times New Roman" w:hAnsi="Times New Roman" w:cs="Arial"/>
                <w:sz w:val="28"/>
                <w:szCs w:val="28"/>
                <w:lang w:val="nb-NO" w:eastAsia="en-US"/>
              </w:rPr>
            </w:pPr>
            <w:r w:rsidRPr="00C23FF0">
              <w:rPr>
                <w:rFonts w:cs="Arial"/>
                <w:i/>
                <w:iCs/>
                <w:noProof/>
                <w:sz w:val="26"/>
                <w:szCs w:val="26"/>
                <w:lang w:val="en-US" w:eastAsia="en-US"/>
              </w:rPr>
              <mc:AlternateContent>
                <mc:Choice Requires="wps">
                  <w:drawing>
                    <wp:anchor distT="0" distB="0" distL="114300" distR="114300" simplePos="0" relativeHeight="251657728" behindDoc="0" locked="0" layoutInCell="1" allowOverlap="1">
                      <wp:simplePos x="0" y="0"/>
                      <wp:positionH relativeFrom="column">
                        <wp:posOffset>883920</wp:posOffset>
                      </wp:positionH>
                      <wp:positionV relativeFrom="paragraph">
                        <wp:posOffset>433070</wp:posOffset>
                      </wp:positionV>
                      <wp:extent cx="2165985" cy="0"/>
                      <wp:effectExtent l="8890" t="10160" r="6350" b="889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DF855"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34.1pt" to="240.1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EjGAIAADI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"/>
                  </w:pict>
                </mc:Fallback>
              </mc:AlternateContent>
            </w:r>
            <w:r w:rsidR="00011998" w:rsidRPr="00C23FF0">
              <w:rPr>
                <w:rFonts w:ascii="Times New Roman" w:hAnsi="Times New Roman" w:cs="Arial"/>
                <w:sz w:val="26"/>
                <w:szCs w:val="26"/>
                <w:lang w:val="nb-NO" w:eastAsia="en-US"/>
              </w:rPr>
              <w:t>CỘNG HÒA XÃ HỘI CHỦ NGHĨA VIỆT NAM</w:t>
            </w:r>
            <w:r w:rsidR="00011998" w:rsidRPr="00C23FF0">
              <w:rPr>
                <w:rFonts w:ascii="Times New Roman" w:hAnsi="Times New Roman" w:cs="Arial"/>
                <w:sz w:val="28"/>
                <w:lang w:val="nb-NO" w:eastAsia="en-US"/>
              </w:rPr>
              <w:br/>
            </w:r>
            <w:r w:rsidR="003748D0" w:rsidRPr="00C23FF0">
              <w:rPr>
                <w:rFonts w:ascii="Times New Roman" w:hAnsi="Times New Roman" w:cs="Arial"/>
                <w:sz w:val="28"/>
                <w:szCs w:val="28"/>
                <w:lang w:val="nb-NO" w:eastAsia="en-US"/>
              </w:rPr>
              <w:t xml:space="preserve">  </w:t>
            </w:r>
            <w:r w:rsidR="00011998" w:rsidRPr="00C23FF0">
              <w:rPr>
                <w:rFonts w:ascii="Times New Roman" w:hAnsi="Times New Roman" w:cs="Arial"/>
                <w:sz w:val="28"/>
                <w:szCs w:val="28"/>
                <w:lang w:val="nb-NO" w:eastAsia="en-US"/>
              </w:rPr>
              <w:t xml:space="preserve">Độc lập </w:t>
            </w:r>
            <w:r w:rsidR="00766E70" w:rsidRPr="00C23FF0">
              <w:rPr>
                <w:rFonts w:ascii="Times New Roman" w:hAnsi="Times New Roman" w:cs="Arial"/>
                <w:sz w:val="28"/>
                <w:szCs w:val="28"/>
                <w:lang w:val="nb-NO" w:eastAsia="en-US"/>
              </w:rPr>
              <w:t>-</w:t>
            </w:r>
            <w:r w:rsidR="00011998" w:rsidRPr="00C23FF0">
              <w:rPr>
                <w:rFonts w:ascii="Times New Roman" w:hAnsi="Times New Roman" w:cs="Arial"/>
                <w:sz w:val="28"/>
                <w:szCs w:val="28"/>
                <w:lang w:val="nb-NO" w:eastAsia="en-US"/>
              </w:rPr>
              <w:t xml:space="preserve"> Tự do </w:t>
            </w:r>
            <w:r w:rsidR="00766E70" w:rsidRPr="00C23FF0">
              <w:rPr>
                <w:rFonts w:ascii="Times New Roman" w:hAnsi="Times New Roman" w:cs="Arial"/>
                <w:sz w:val="28"/>
                <w:szCs w:val="28"/>
                <w:lang w:val="nb-NO" w:eastAsia="en-US"/>
              </w:rPr>
              <w:t>-</w:t>
            </w:r>
            <w:r w:rsidR="00011998" w:rsidRPr="00C23FF0">
              <w:rPr>
                <w:rFonts w:ascii="Times New Roman" w:hAnsi="Times New Roman" w:cs="Arial"/>
                <w:sz w:val="28"/>
                <w:szCs w:val="28"/>
                <w:lang w:val="nb-NO" w:eastAsia="en-US"/>
              </w:rPr>
              <w:t xml:space="preserve"> Hạnh phúc</w:t>
            </w:r>
          </w:p>
          <w:p w:rsidR="00360B92" w:rsidRPr="00C23FF0" w:rsidRDefault="00360B92" w:rsidP="009E3B62">
            <w:pPr>
              <w:widowControl w:val="0"/>
              <w:spacing w:before="120"/>
              <w:ind w:left="87"/>
              <w:jc w:val="center"/>
              <w:rPr>
                <w:i/>
                <w:iCs/>
                <w:sz w:val="4"/>
                <w:lang w:val="nb-NO"/>
              </w:rPr>
            </w:pPr>
          </w:p>
          <w:p w:rsidR="00011998" w:rsidRPr="00C23FF0" w:rsidRDefault="0079004B" w:rsidP="001D1EFB">
            <w:pPr>
              <w:widowControl w:val="0"/>
              <w:spacing w:before="120"/>
              <w:ind w:left="87"/>
              <w:jc w:val="center"/>
              <w:rPr>
                <w:b/>
                <w:sz w:val="6"/>
                <w:szCs w:val="6"/>
                <w:lang w:val="nb-NO"/>
              </w:rPr>
            </w:pPr>
            <w:r w:rsidRPr="00C23FF0">
              <w:rPr>
                <w:i/>
                <w:iCs/>
                <w:lang w:val="nb-NO"/>
              </w:rPr>
              <w:t>Cần Thơ</w:t>
            </w:r>
            <w:r w:rsidR="00011998" w:rsidRPr="00C23FF0">
              <w:rPr>
                <w:i/>
                <w:iCs/>
                <w:lang w:val="nb-NO"/>
              </w:rPr>
              <w:t xml:space="preserve">, ngày </w:t>
            </w:r>
            <w:r w:rsidR="00E073A3">
              <w:rPr>
                <w:i/>
                <w:iCs/>
                <w:lang w:val="nb-NO"/>
              </w:rPr>
              <w:t xml:space="preserve"> </w:t>
            </w:r>
            <w:r w:rsidR="001D1EFB" w:rsidRPr="00C23FF0">
              <w:rPr>
                <w:i/>
                <w:iCs/>
                <w:lang w:val="nb-NO"/>
              </w:rPr>
              <w:t>10</w:t>
            </w:r>
            <w:r w:rsidR="00E073A3">
              <w:rPr>
                <w:i/>
                <w:iCs/>
                <w:lang w:val="nb-NO"/>
              </w:rPr>
              <w:t xml:space="preserve"> </w:t>
            </w:r>
            <w:r w:rsidR="001D1EFB" w:rsidRPr="00C23FF0">
              <w:rPr>
                <w:i/>
                <w:iCs/>
                <w:lang w:val="nb-NO"/>
              </w:rPr>
              <w:t xml:space="preserve"> </w:t>
            </w:r>
            <w:r w:rsidR="00011998" w:rsidRPr="00C23FF0">
              <w:rPr>
                <w:i/>
                <w:iCs/>
                <w:lang w:val="nb-NO"/>
              </w:rPr>
              <w:t xml:space="preserve">tháng </w:t>
            </w:r>
            <w:r w:rsidR="003C4A79" w:rsidRPr="00C23FF0">
              <w:rPr>
                <w:i/>
                <w:iCs/>
                <w:lang w:val="nb-NO"/>
              </w:rPr>
              <w:t xml:space="preserve"> </w:t>
            </w:r>
            <w:r w:rsidR="00656072" w:rsidRPr="00C23FF0">
              <w:rPr>
                <w:i/>
                <w:iCs/>
                <w:lang w:val="nb-NO"/>
              </w:rPr>
              <w:t>12</w:t>
            </w:r>
            <w:r w:rsidR="003C4A79" w:rsidRPr="00C23FF0">
              <w:rPr>
                <w:i/>
                <w:iCs/>
                <w:lang w:val="nb-NO"/>
              </w:rPr>
              <w:t xml:space="preserve">  năm 202</w:t>
            </w:r>
            <w:r w:rsidR="001D18FF" w:rsidRPr="00C23FF0">
              <w:rPr>
                <w:i/>
                <w:iCs/>
                <w:lang w:val="nb-NO"/>
              </w:rPr>
              <w:t>5</w:t>
            </w:r>
          </w:p>
        </w:tc>
      </w:tr>
    </w:tbl>
    <w:p w:rsidR="00C76171" w:rsidRPr="00C23FF0" w:rsidRDefault="00C76171" w:rsidP="006C212A">
      <w:pPr>
        <w:rPr>
          <w:rFonts w:eastAsia="Times New Roman"/>
          <w:b/>
          <w:bCs/>
          <w:sz w:val="2"/>
          <w:lang w:val="nb-NO"/>
        </w:rPr>
      </w:pPr>
    </w:p>
    <w:p w:rsidR="00011998" w:rsidRPr="00C23FF0" w:rsidRDefault="00011998" w:rsidP="006C212A">
      <w:pPr>
        <w:spacing w:before="240"/>
        <w:ind w:left="2880" w:firstLine="720"/>
        <w:rPr>
          <w:rFonts w:eastAsia="Times New Roman"/>
          <w:lang w:val="nb-NO"/>
        </w:rPr>
      </w:pPr>
      <w:r w:rsidRPr="00C23FF0">
        <w:rPr>
          <w:rFonts w:eastAsia="Times New Roman"/>
          <w:b/>
          <w:bCs/>
          <w:lang w:val="nb-NO"/>
        </w:rPr>
        <w:t>NGHỊ QUYẾT</w:t>
      </w:r>
    </w:p>
    <w:p w:rsidR="00A563F5" w:rsidRPr="00C23FF0" w:rsidRDefault="001031EA" w:rsidP="00572D3F">
      <w:pPr>
        <w:jc w:val="center"/>
        <w:rPr>
          <w:rFonts w:eastAsia="Calibri"/>
          <w:b/>
          <w:lang w:val="nb-NO" w:eastAsia="en-US"/>
        </w:rPr>
      </w:pPr>
      <w:r w:rsidRPr="00C23FF0">
        <w:rPr>
          <w:rFonts w:eastAsia="Calibri"/>
          <w:b/>
          <w:lang w:val="nb-NO" w:eastAsia="en-US"/>
        </w:rPr>
        <w:t xml:space="preserve">Quy </w:t>
      </w:r>
      <w:r w:rsidR="000F517E" w:rsidRPr="00C23FF0">
        <w:rPr>
          <w:rFonts w:eastAsia="Calibri"/>
          <w:b/>
          <w:lang w:val="nb-NO" w:eastAsia="en-US"/>
        </w:rPr>
        <w:t xml:space="preserve">định khu vực không được phép chăn nuôi và </w:t>
      </w:r>
      <w:r w:rsidRPr="00C23FF0">
        <w:rPr>
          <w:rFonts w:eastAsia="Calibri"/>
          <w:b/>
          <w:lang w:val="nb-NO" w:eastAsia="en-US"/>
        </w:rPr>
        <w:t xml:space="preserve">                                                  </w:t>
      </w:r>
      <w:r w:rsidR="000F517E" w:rsidRPr="00C23FF0">
        <w:rPr>
          <w:rFonts w:eastAsia="Calibri"/>
          <w:b/>
          <w:lang w:val="nb-NO" w:eastAsia="en-US"/>
        </w:rPr>
        <w:t>vùng nuôi chim yến trên địa bàn t</w:t>
      </w:r>
      <w:r w:rsidRPr="00C23FF0">
        <w:rPr>
          <w:rFonts w:eastAsia="Calibri"/>
          <w:b/>
          <w:lang w:val="nb-NO" w:eastAsia="en-US"/>
        </w:rPr>
        <w:t>hành phố Cần Thơ</w:t>
      </w:r>
    </w:p>
    <w:p w:rsidR="00040766" w:rsidRPr="00C23FF0" w:rsidRDefault="00AE1BEA" w:rsidP="00572D3F">
      <w:pPr>
        <w:jc w:val="center"/>
        <w:rPr>
          <w:rFonts w:eastAsia="Calibri"/>
          <w:b/>
          <w:lang w:val="nb-NO" w:eastAsia="en-US"/>
        </w:rPr>
      </w:pPr>
      <w:r w:rsidRPr="00C23FF0">
        <w:rPr>
          <w:rFonts w:eastAsia="Times New Roman"/>
          <w:b/>
          <w:bCs/>
          <w:noProof/>
          <w:sz w:val="8"/>
          <w:lang w:eastAsia="en-US"/>
        </w:rPr>
        <mc:AlternateContent>
          <mc:Choice Requires="wps">
            <w:drawing>
              <wp:anchor distT="0" distB="0" distL="114300" distR="114300" simplePos="0" relativeHeight="251658752" behindDoc="0" locked="0" layoutInCell="1" allowOverlap="1">
                <wp:simplePos x="0" y="0"/>
                <wp:positionH relativeFrom="column">
                  <wp:posOffset>1882140</wp:posOffset>
                </wp:positionH>
                <wp:positionV relativeFrom="paragraph">
                  <wp:posOffset>38735</wp:posOffset>
                </wp:positionV>
                <wp:extent cx="2252980" cy="0"/>
                <wp:effectExtent l="9525" t="6350" r="13970" b="127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2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3B45C"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3.05pt" to="325.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rhX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M1CZ3rjCgio1M6G2uhZvZitpt8dUrpqiTrwyPD1YiAtCxnJm5SwcQbw9/0XzSCGHL2ObTo3&#10;tguQ0AB0jmpc7mrws0cUDvN8mi/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"/>
            </w:pict>
          </mc:Fallback>
        </mc:AlternateContent>
      </w:r>
    </w:p>
    <w:p w:rsidR="003F0198" w:rsidRPr="00C23FF0" w:rsidRDefault="003F0198" w:rsidP="004B5540">
      <w:pPr>
        <w:shd w:val="clear" w:color="auto" w:fill="FFFFFF"/>
        <w:spacing w:after="120"/>
        <w:ind w:firstLine="709"/>
        <w:jc w:val="both"/>
        <w:rPr>
          <w:i/>
          <w:spacing w:val="-2"/>
          <w:lang w:val="nb-NO"/>
        </w:rPr>
      </w:pPr>
      <w:r w:rsidRPr="00C23FF0">
        <w:rPr>
          <w:i/>
          <w:spacing w:val="-2"/>
          <w:lang w:val="nb-NO"/>
        </w:rPr>
        <w:t>Căn cứ Luật Tổ chức chính quyền địa phương số 72/2025/QH15;</w:t>
      </w:r>
    </w:p>
    <w:p w:rsidR="003F0198" w:rsidRPr="00C23FF0" w:rsidRDefault="003F0198" w:rsidP="004B5540">
      <w:pPr>
        <w:shd w:val="clear" w:color="auto" w:fill="FFFFFF"/>
        <w:spacing w:after="120"/>
        <w:ind w:firstLine="709"/>
        <w:jc w:val="both"/>
        <w:rPr>
          <w:i/>
          <w:spacing w:val="-2"/>
          <w:lang w:val="nb-NO"/>
        </w:rPr>
      </w:pPr>
      <w:r w:rsidRPr="00C23FF0">
        <w:rPr>
          <w:i/>
          <w:spacing w:val="-2"/>
          <w:lang w:val="nb-NO"/>
        </w:rPr>
        <w:t>Căn cứ Luật Chăn nuôi số 32/2018/QH14;</w:t>
      </w:r>
    </w:p>
    <w:p w:rsidR="003F0198" w:rsidRPr="00C23FF0" w:rsidRDefault="003F0198" w:rsidP="004B5540">
      <w:pPr>
        <w:shd w:val="clear" w:color="auto" w:fill="FFFFFF"/>
        <w:spacing w:after="120"/>
        <w:ind w:firstLine="709"/>
        <w:jc w:val="both"/>
        <w:rPr>
          <w:i/>
          <w:spacing w:val="-2"/>
          <w:lang w:val="nb-NO"/>
        </w:rPr>
      </w:pPr>
      <w:r w:rsidRPr="00C23FF0">
        <w:rPr>
          <w:i/>
          <w:spacing w:val="-2"/>
          <w:lang w:val="nb-NO"/>
        </w:rPr>
        <w:t>Căn cứ Nghị định số 13/2020/NĐ-CP ngày 21 tháng 01 năm 2020 của Chính phủ hướng dẫn chi tiết Luậ</w:t>
      </w:r>
      <w:bookmarkStart w:id="0" w:name="_GoBack"/>
      <w:bookmarkEnd w:id="0"/>
      <w:r w:rsidRPr="00C23FF0">
        <w:rPr>
          <w:i/>
          <w:spacing w:val="-2"/>
          <w:lang w:val="nb-NO"/>
        </w:rPr>
        <w:t>t Chăn nuôi;</w:t>
      </w:r>
    </w:p>
    <w:p w:rsidR="003F0198" w:rsidRPr="00C23FF0" w:rsidRDefault="003F0198" w:rsidP="004B5540">
      <w:pPr>
        <w:shd w:val="clear" w:color="auto" w:fill="FFFFFF"/>
        <w:spacing w:after="120"/>
        <w:ind w:firstLine="709"/>
        <w:jc w:val="both"/>
        <w:rPr>
          <w:i/>
          <w:spacing w:val="-2"/>
          <w:lang w:val="nb-NO"/>
        </w:rPr>
      </w:pPr>
      <w:r w:rsidRPr="00C23FF0">
        <w:rPr>
          <w:i/>
          <w:spacing w:val="-2"/>
          <w:lang w:val="nb-NO"/>
        </w:rPr>
        <w:t>Căn cứ Nghị định số 46/2022/NĐ-CP ngày 13 tháng 7 năm 2022 của Chính phủ sửa đổi, bổ sung một số điều của Nghị định số 13/2020/NĐ-CP ngày 21 tháng 01 năm 2020 của Chính phủ hướng dẫn chi tiết Luật Chăn nuôi;</w:t>
      </w:r>
    </w:p>
    <w:p w:rsidR="002C30ED" w:rsidRPr="00C23FF0" w:rsidRDefault="002C30ED" w:rsidP="004B5540">
      <w:pPr>
        <w:shd w:val="clear" w:color="auto" w:fill="FFFFFF"/>
        <w:spacing w:after="120"/>
        <w:ind w:firstLine="709"/>
        <w:jc w:val="both"/>
        <w:rPr>
          <w:i/>
          <w:spacing w:val="-2"/>
          <w:lang w:val="nb-NO"/>
        </w:rPr>
      </w:pPr>
      <w:r w:rsidRPr="00C23FF0">
        <w:rPr>
          <w:i/>
          <w:spacing w:val="-2"/>
          <w:lang w:val="nb-NO"/>
        </w:rPr>
        <w:t xml:space="preserve">Căn cứ Thông tư số 23/2019/TT-BNNPTNT ngày 30 tháng 11 năm 2019 của </w:t>
      </w:r>
      <w:r w:rsidR="00B27F6D" w:rsidRPr="00C23FF0">
        <w:rPr>
          <w:i/>
          <w:spacing w:val="-2"/>
          <w:lang w:val="nb-NO"/>
        </w:rPr>
        <w:t xml:space="preserve">Bộ trưởng </w:t>
      </w:r>
      <w:r w:rsidRPr="00C23FF0">
        <w:rPr>
          <w:i/>
          <w:spacing w:val="-2"/>
          <w:lang w:val="nb-NO"/>
        </w:rPr>
        <w:t>Bộ Nông nghiệp và Phát triển nông thôn hướng dẫn một số điều của Luật Chăn nuôi về hoạt động chăn nuôi;</w:t>
      </w:r>
    </w:p>
    <w:p w:rsidR="002C30ED" w:rsidRPr="00C23FF0" w:rsidRDefault="002C30ED" w:rsidP="004B5540">
      <w:pPr>
        <w:shd w:val="clear" w:color="auto" w:fill="FFFFFF"/>
        <w:spacing w:after="120"/>
        <w:ind w:firstLine="709"/>
        <w:jc w:val="both"/>
        <w:rPr>
          <w:i/>
          <w:spacing w:val="-2"/>
          <w:lang w:val="nb-NO"/>
        </w:rPr>
      </w:pPr>
      <w:r w:rsidRPr="00C23FF0">
        <w:rPr>
          <w:i/>
          <w:spacing w:val="-2"/>
          <w:lang w:val="nb-NO"/>
        </w:rPr>
        <w:t xml:space="preserve">Căn cứ Thông tư số 18/2023/TT-BNNPTNT ngày 15 tháng 12 năm 2023 của </w:t>
      </w:r>
      <w:r w:rsidR="00B27F6D" w:rsidRPr="00C23FF0">
        <w:rPr>
          <w:i/>
          <w:spacing w:val="-2"/>
          <w:lang w:val="nb-NO"/>
        </w:rPr>
        <w:t xml:space="preserve">Bộ trưởng </w:t>
      </w:r>
      <w:r w:rsidRPr="00C23FF0">
        <w:rPr>
          <w:i/>
          <w:spacing w:val="-2"/>
          <w:lang w:val="nb-NO"/>
        </w:rPr>
        <w:t xml:space="preserve">Bộ Nông nghiệp và Phát triển nông thôn sửa đổi, bổ sung một số điều của Thông tư số 23/2019/TT-BNNPTNT ngày 30 tháng 11 năm 2019 của </w:t>
      </w:r>
      <w:r w:rsidR="0088608E" w:rsidRPr="00C23FF0">
        <w:rPr>
          <w:i/>
          <w:spacing w:val="-2"/>
          <w:lang w:val="nb-NO"/>
        </w:rPr>
        <w:t xml:space="preserve">          Bộ trưởng </w:t>
      </w:r>
      <w:r w:rsidRPr="00C23FF0">
        <w:rPr>
          <w:i/>
          <w:spacing w:val="-2"/>
          <w:lang w:val="nb-NO"/>
        </w:rPr>
        <w:t>Bộ Nông nghiệp và Phát triển nông thôn hướng dẫn một số điều của Luật Chăn nuôi về hoạt động chăn nuôi;</w:t>
      </w:r>
    </w:p>
    <w:p w:rsidR="003F0198" w:rsidRPr="00C23FF0" w:rsidRDefault="003F0198" w:rsidP="004B5540">
      <w:pPr>
        <w:shd w:val="clear" w:color="auto" w:fill="FFFFFF"/>
        <w:spacing w:after="120"/>
        <w:ind w:firstLine="709"/>
        <w:jc w:val="both"/>
        <w:rPr>
          <w:i/>
          <w:spacing w:val="-4"/>
          <w:lang w:val="nb-NO"/>
        </w:rPr>
      </w:pPr>
      <w:r w:rsidRPr="00C23FF0">
        <w:rPr>
          <w:i/>
          <w:spacing w:val="-4"/>
          <w:lang w:val="nb-NO"/>
        </w:rPr>
        <w:t>Xét Tờ trình số</w:t>
      </w:r>
      <w:r w:rsidR="000D787E" w:rsidRPr="00C23FF0">
        <w:rPr>
          <w:i/>
          <w:spacing w:val="-4"/>
          <w:lang w:val="nb-NO"/>
        </w:rPr>
        <w:t xml:space="preserve"> 413</w:t>
      </w:r>
      <w:r w:rsidRPr="00C23FF0">
        <w:rPr>
          <w:i/>
          <w:spacing w:val="-4"/>
          <w:lang w:val="nb-NO"/>
        </w:rPr>
        <w:t>/TTr-UBND ngày</w:t>
      </w:r>
      <w:r w:rsidR="00A522D6" w:rsidRPr="00C23FF0">
        <w:rPr>
          <w:i/>
          <w:spacing w:val="-4"/>
          <w:lang w:val="nb-NO"/>
        </w:rPr>
        <w:t xml:space="preserve"> </w:t>
      </w:r>
      <w:r w:rsidR="000D787E" w:rsidRPr="00C23FF0">
        <w:rPr>
          <w:i/>
          <w:spacing w:val="-4"/>
          <w:lang w:val="nb-NO"/>
        </w:rPr>
        <w:t>28</w:t>
      </w:r>
      <w:r w:rsidR="00A522D6" w:rsidRPr="00C23FF0">
        <w:rPr>
          <w:i/>
          <w:spacing w:val="-4"/>
          <w:lang w:val="nb-NO"/>
        </w:rPr>
        <w:t xml:space="preserve"> </w:t>
      </w:r>
      <w:r w:rsidRPr="00C23FF0">
        <w:rPr>
          <w:i/>
          <w:spacing w:val="-4"/>
          <w:lang w:val="nb-NO"/>
        </w:rPr>
        <w:t>tháng</w:t>
      </w:r>
      <w:r w:rsidR="000D787E" w:rsidRPr="00C23FF0">
        <w:rPr>
          <w:i/>
          <w:spacing w:val="-4"/>
          <w:lang w:val="nb-NO"/>
        </w:rPr>
        <w:t xml:space="preserve"> 11 </w:t>
      </w:r>
      <w:r w:rsidRPr="00C23FF0">
        <w:rPr>
          <w:i/>
          <w:spacing w:val="-4"/>
          <w:lang w:val="nb-NO"/>
        </w:rPr>
        <w:t xml:space="preserve">năm 2025 của Ủy ban nhân dân thành phố Cần Thơ dự thảo Nghị quyết quy định khu vực không được phép chăn nuôi và vùng nuôi chim yến trên địa bàn thành phố Cần Thơ; Báo cáo thẩm tra của Ban </w:t>
      </w:r>
      <w:r w:rsidR="00FE233D" w:rsidRPr="00C23FF0">
        <w:rPr>
          <w:i/>
          <w:spacing w:val="-4"/>
          <w:lang w:val="nb-NO"/>
        </w:rPr>
        <w:t>Đô thị</w:t>
      </w:r>
      <w:r w:rsidRPr="00C23FF0">
        <w:rPr>
          <w:i/>
          <w:spacing w:val="-4"/>
          <w:lang w:val="nb-NO"/>
        </w:rPr>
        <w:t xml:space="preserve"> Hội đồng nhân dân thành phố; ý kiến thảo luận của đại biểu Hội đồng nhân dân thành phố tại kỳ họp;</w:t>
      </w:r>
    </w:p>
    <w:p w:rsidR="00DD7AAF" w:rsidRPr="00C23FF0" w:rsidRDefault="00DD7AAF" w:rsidP="004B5540">
      <w:pPr>
        <w:shd w:val="clear" w:color="auto" w:fill="FFFFFF"/>
        <w:spacing w:after="120"/>
        <w:ind w:firstLine="709"/>
        <w:jc w:val="both"/>
        <w:rPr>
          <w:i/>
          <w:spacing w:val="-4"/>
          <w:lang w:val="nb-NO"/>
        </w:rPr>
      </w:pPr>
      <w:r w:rsidRPr="00C23FF0">
        <w:rPr>
          <w:i/>
          <w:spacing w:val="-4"/>
          <w:lang w:val="nb-NO"/>
        </w:rPr>
        <w:t>Hội đồng nhân dân</w:t>
      </w:r>
      <w:r w:rsidR="00614A69" w:rsidRPr="00C23FF0">
        <w:rPr>
          <w:i/>
          <w:spacing w:val="-4"/>
          <w:lang w:val="nb-NO"/>
        </w:rPr>
        <w:t xml:space="preserve"> ban hành Nghị quyết </w:t>
      </w:r>
      <w:r w:rsidR="00080F22" w:rsidRPr="00C23FF0">
        <w:rPr>
          <w:i/>
          <w:spacing w:val="-4"/>
          <w:lang w:val="nb-NO"/>
        </w:rPr>
        <w:t>q</w:t>
      </w:r>
      <w:r w:rsidR="00614A69" w:rsidRPr="00C23FF0">
        <w:rPr>
          <w:i/>
          <w:spacing w:val="-4"/>
          <w:lang w:val="nb-NO"/>
        </w:rPr>
        <w:t>uy định khu vực không được phép chăn nuôi và vùng nuôi chim yến trên địa bàn thành phố Cần Thơ</w:t>
      </w:r>
      <w:r w:rsidR="00C21034" w:rsidRPr="00C23FF0">
        <w:rPr>
          <w:i/>
          <w:spacing w:val="-4"/>
          <w:lang w:val="nb-NO"/>
        </w:rPr>
        <w:t>.</w:t>
      </w:r>
    </w:p>
    <w:p w:rsidR="00A233D0" w:rsidRPr="00C23FF0" w:rsidRDefault="009740CA" w:rsidP="004B5540">
      <w:pPr>
        <w:spacing w:after="120"/>
        <w:ind w:firstLine="709"/>
        <w:jc w:val="both"/>
        <w:rPr>
          <w:rFonts w:eastAsia="Times New Roman"/>
          <w:b/>
          <w:bCs/>
          <w:lang w:val="nb-NO"/>
        </w:rPr>
      </w:pPr>
      <w:r w:rsidRPr="00C23FF0">
        <w:rPr>
          <w:rFonts w:eastAsia="Times New Roman"/>
          <w:b/>
          <w:bCs/>
          <w:lang w:val="nb-NO"/>
        </w:rPr>
        <w:t xml:space="preserve">Điều 1. </w:t>
      </w:r>
      <w:r w:rsidR="00A233D0" w:rsidRPr="00C23FF0">
        <w:rPr>
          <w:rFonts w:eastAsia="Times New Roman"/>
          <w:b/>
          <w:bCs/>
          <w:lang w:val="nb-NO"/>
        </w:rPr>
        <w:t>Phạm vi điều chỉnh</w:t>
      </w:r>
      <w:r w:rsidR="00AB096E">
        <w:rPr>
          <w:rFonts w:eastAsia="Times New Roman"/>
          <w:b/>
          <w:bCs/>
          <w:lang w:val="nb-NO"/>
        </w:rPr>
        <w:t xml:space="preserve"> và</w:t>
      </w:r>
      <w:r w:rsidR="00A233D0" w:rsidRPr="00C23FF0">
        <w:rPr>
          <w:rFonts w:eastAsia="Times New Roman"/>
          <w:b/>
          <w:bCs/>
          <w:lang w:val="nb-NO"/>
        </w:rPr>
        <w:t xml:space="preserve"> đối tượng áp dụng</w:t>
      </w:r>
    </w:p>
    <w:p w:rsidR="00BE7E8C" w:rsidRPr="00C23FF0" w:rsidRDefault="00BE7E8C" w:rsidP="004B5540">
      <w:pPr>
        <w:spacing w:after="120"/>
        <w:ind w:firstLine="709"/>
        <w:jc w:val="both"/>
        <w:rPr>
          <w:lang w:val="nb-NO"/>
        </w:rPr>
      </w:pPr>
      <w:r w:rsidRPr="00C23FF0">
        <w:rPr>
          <w:lang w:val="nb-NO"/>
        </w:rPr>
        <w:t>1. Phạm vi điều chỉnh</w:t>
      </w:r>
    </w:p>
    <w:p w:rsidR="00BE7E8C" w:rsidRPr="00C23FF0" w:rsidRDefault="00BE7E8C" w:rsidP="004B5540">
      <w:pPr>
        <w:spacing w:after="120"/>
        <w:ind w:firstLine="709"/>
        <w:jc w:val="both"/>
        <w:rPr>
          <w:lang w:val="nb-NO"/>
        </w:rPr>
      </w:pPr>
      <w:r w:rsidRPr="00C23FF0">
        <w:rPr>
          <w:lang w:val="nb-NO"/>
        </w:rPr>
        <w:t>Nghị quyết này quy định khu vực không được phép chăn nuôi</w:t>
      </w:r>
      <w:r w:rsidR="00F86798" w:rsidRPr="00C23FF0">
        <w:rPr>
          <w:lang w:val="nb-NO"/>
        </w:rPr>
        <w:t xml:space="preserve"> gia súc, </w:t>
      </w:r>
      <w:r w:rsidRPr="00C23FF0">
        <w:rPr>
          <w:lang w:val="nb-NO"/>
        </w:rPr>
        <w:t>gia cầm và động vật khác trong chăn nuôi (trừ nuôi động vật làm cảnh, nuôi động vật trong phòng thí nghiệm mà không gây ô nhiễm môi trường) và quy định vùng nuôi chim yến trên địa bàn thành phố Cần Thơ.</w:t>
      </w:r>
    </w:p>
    <w:p w:rsidR="00BE7E8C" w:rsidRPr="00C23FF0" w:rsidRDefault="00BE7E8C" w:rsidP="004B5540">
      <w:pPr>
        <w:spacing w:after="120"/>
        <w:ind w:firstLine="709"/>
        <w:jc w:val="both"/>
        <w:rPr>
          <w:lang w:val="nb-NO"/>
        </w:rPr>
      </w:pPr>
      <w:r w:rsidRPr="00C23FF0">
        <w:rPr>
          <w:lang w:val="nb-NO"/>
        </w:rPr>
        <w:t>2. Đối tượng áp dụng</w:t>
      </w:r>
      <w:r w:rsidR="001D1EFB" w:rsidRPr="00C23FF0">
        <w:rPr>
          <w:lang w:val="nb-NO"/>
        </w:rPr>
        <w:t xml:space="preserve">   </w:t>
      </w:r>
    </w:p>
    <w:p w:rsidR="00DF7212" w:rsidRPr="00C23FF0" w:rsidRDefault="00DF7212" w:rsidP="004B5540">
      <w:pPr>
        <w:spacing w:after="120"/>
        <w:ind w:firstLine="709"/>
        <w:jc w:val="both"/>
        <w:rPr>
          <w:lang w:val="nb-NO"/>
        </w:rPr>
      </w:pPr>
      <w:r w:rsidRPr="00C23FF0">
        <w:rPr>
          <w:lang w:val="nb-NO"/>
        </w:rPr>
        <w:t>Nghị quyết này áp dụng đối với tổ chức và cá nhân có liên quan đến hoạt động chăn nuôi trên địa bàn thành phố Cần Thơ.</w:t>
      </w:r>
    </w:p>
    <w:p w:rsidR="00A233D0" w:rsidRPr="00C23FF0" w:rsidRDefault="00F42706" w:rsidP="004B5540">
      <w:pPr>
        <w:spacing w:after="120"/>
        <w:ind w:firstLine="709"/>
        <w:jc w:val="both"/>
        <w:rPr>
          <w:b/>
          <w:lang w:val="nb-NO"/>
        </w:rPr>
      </w:pPr>
      <w:r w:rsidRPr="00C23FF0">
        <w:rPr>
          <w:b/>
          <w:lang w:val="nb-NO"/>
        </w:rPr>
        <w:lastRenderedPageBreak/>
        <w:t xml:space="preserve">Điều </w:t>
      </w:r>
      <w:r w:rsidR="00A233D0" w:rsidRPr="00C23FF0">
        <w:rPr>
          <w:b/>
          <w:lang w:val="nb-NO"/>
        </w:rPr>
        <w:t>2</w:t>
      </w:r>
      <w:r w:rsidRPr="00C23FF0">
        <w:rPr>
          <w:b/>
          <w:lang w:val="nb-NO"/>
        </w:rPr>
        <w:t xml:space="preserve">. </w:t>
      </w:r>
      <w:r w:rsidR="00A233D0" w:rsidRPr="00C23FF0">
        <w:rPr>
          <w:b/>
          <w:lang w:val="nb-NO"/>
        </w:rPr>
        <w:t>Khu vực không được phép chăn nuôi</w:t>
      </w:r>
    </w:p>
    <w:p w:rsidR="00A233D0" w:rsidRPr="00C23FF0" w:rsidRDefault="00A233D0" w:rsidP="004B5540">
      <w:pPr>
        <w:spacing w:after="120"/>
        <w:ind w:firstLine="709"/>
        <w:jc w:val="both"/>
        <w:rPr>
          <w:lang w:val="nb-NO"/>
        </w:rPr>
      </w:pPr>
      <w:r w:rsidRPr="00C23FF0">
        <w:rPr>
          <w:lang w:val="nb-NO"/>
        </w:rPr>
        <w:t xml:space="preserve">Khu vực không được phép chăn nuôi trên địa bàn thành phố Cần Thơ được quy định </w:t>
      </w:r>
      <w:r w:rsidR="00656072" w:rsidRPr="00C23FF0">
        <w:rPr>
          <w:lang w:val="nb-NO"/>
        </w:rPr>
        <w:t>chi tiết tại</w:t>
      </w:r>
      <w:r w:rsidR="00992545" w:rsidRPr="00C23FF0">
        <w:rPr>
          <w:lang w:val="nb-NO"/>
        </w:rPr>
        <w:t xml:space="preserve"> Phụ lục đính kèm</w:t>
      </w:r>
      <w:r w:rsidRPr="00C23FF0">
        <w:rPr>
          <w:lang w:val="nb-NO"/>
        </w:rPr>
        <w:t>.</w:t>
      </w:r>
    </w:p>
    <w:p w:rsidR="00A233D0" w:rsidRPr="00C23FF0" w:rsidRDefault="00A233D0" w:rsidP="004B5540">
      <w:pPr>
        <w:spacing w:after="120"/>
        <w:ind w:firstLine="709"/>
        <w:jc w:val="both"/>
        <w:rPr>
          <w:b/>
          <w:lang w:val="nb-NO"/>
        </w:rPr>
      </w:pPr>
      <w:r w:rsidRPr="00C23FF0">
        <w:rPr>
          <w:b/>
          <w:lang w:val="nb-NO"/>
        </w:rPr>
        <w:t>Điều 3. Vùng nuôi chim yến</w:t>
      </w:r>
    </w:p>
    <w:p w:rsidR="00A233D0" w:rsidRPr="00C23FF0" w:rsidRDefault="00D92BE7" w:rsidP="004B5540">
      <w:pPr>
        <w:spacing w:after="120"/>
        <w:ind w:firstLine="709"/>
        <w:jc w:val="both"/>
        <w:rPr>
          <w:lang w:val="nb-NO"/>
        </w:rPr>
      </w:pPr>
      <w:r w:rsidRPr="00C23FF0">
        <w:rPr>
          <w:lang w:val="nb-NO"/>
        </w:rPr>
        <w:t>Vùng nuôi chim yến là vùng nằm ngoài khu vực không được phép chăn nuôi quy định tại Điều 2 Nghị quyế</w:t>
      </w:r>
      <w:r w:rsidR="00AA49BF" w:rsidRPr="00C23FF0">
        <w:rPr>
          <w:lang w:val="nb-NO"/>
        </w:rPr>
        <w:t>t này, đảm</w:t>
      </w:r>
      <w:r w:rsidR="00E073A3">
        <w:rPr>
          <w:lang w:val="nb-NO"/>
        </w:rPr>
        <w:t xml:space="preserve"> bảo</w:t>
      </w:r>
      <w:r w:rsidR="00AA49BF" w:rsidRPr="00C23FF0">
        <w:rPr>
          <w:lang w:val="nb-NO"/>
        </w:rPr>
        <w:t xml:space="preserve"> phù hợp tập tính hoạt động của chim yến, phù hợp điều kiện kinh tế - xã hội của địa phương</w:t>
      </w:r>
      <w:r w:rsidR="00E073A3">
        <w:rPr>
          <w:lang w:val="nb-NO"/>
        </w:rPr>
        <w:t>,</w:t>
      </w:r>
      <w:r w:rsidR="00AA49BF" w:rsidRPr="00C23FF0">
        <w:rPr>
          <w:lang w:val="nb-NO"/>
        </w:rPr>
        <w:t xml:space="preserve"> không gây ảnh hưởng đến đời sống của cư dân tại khu vực nuôi chim yến</w:t>
      </w:r>
      <w:r w:rsidR="00E073A3">
        <w:rPr>
          <w:lang w:val="nb-NO"/>
        </w:rPr>
        <w:t xml:space="preserve"> và </w:t>
      </w:r>
      <w:r w:rsidR="00AA49BF" w:rsidRPr="00C23FF0">
        <w:rPr>
          <w:lang w:val="nb-NO"/>
        </w:rPr>
        <w:t>các điều kiện chăn nuôi theo quy định tại Điều 25 Nghị định số 13/2020/</w:t>
      </w:r>
      <w:r w:rsidR="002C30ED" w:rsidRPr="00C23FF0">
        <w:rPr>
          <w:lang w:val="nb-NO"/>
        </w:rPr>
        <w:t>NĐ-CP ngày 21 tháng 01 năm 2020 của Chính phủ</w:t>
      </w:r>
      <w:r w:rsidR="00A221A7" w:rsidRPr="00C23FF0">
        <w:rPr>
          <w:lang w:val="nb-NO"/>
        </w:rPr>
        <w:t xml:space="preserve"> hướng dẫn chi tiết Luật Chăn nuôi</w:t>
      </w:r>
      <w:r w:rsidR="002C30ED" w:rsidRPr="00C23FF0">
        <w:rPr>
          <w:lang w:val="nb-NO"/>
        </w:rPr>
        <w:t xml:space="preserve">; Điều 5 </w:t>
      </w:r>
      <w:r w:rsidR="00A221A7" w:rsidRPr="00C23FF0">
        <w:rPr>
          <w:lang w:val="nb-NO"/>
        </w:rPr>
        <w:t>Thông tư số 23/2019/TT-BNNPTNT ngày 30 tháng 11 năm 2019 của Bộ trưởng Bộ Nông nghiệp và Phát triển nông thôn hướng dẫn một số điều của Luật Chăn nuôi về hoạt động chăn nuôi</w:t>
      </w:r>
      <w:r w:rsidR="00AB096E">
        <w:rPr>
          <w:lang w:val="nb-NO"/>
        </w:rPr>
        <w:t>,</w:t>
      </w:r>
      <w:r w:rsidR="002C30ED" w:rsidRPr="00C23FF0">
        <w:rPr>
          <w:lang w:val="nb-NO"/>
        </w:rPr>
        <w:t xml:space="preserve"> </w:t>
      </w:r>
      <w:r w:rsidR="00E5105B" w:rsidRPr="00C23FF0">
        <w:rPr>
          <w:lang w:val="nb-NO"/>
        </w:rPr>
        <w:t xml:space="preserve">được sửa đổi, bổ sung tại </w:t>
      </w:r>
      <w:r w:rsidR="002C30ED" w:rsidRPr="00C23FF0">
        <w:rPr>
          <w:lang w:val="nb-NO"/>
        </w:rPr>
        <w:t xml:space="preserve">khoản 4 Điều 1 </w:t>
      </w:r>
      <w:r w:rsidR="00A221A7" w:rsidRPr="00C23FF0">
        <w:rPr>
          <w:spacing w:val="-2"/>
          <w:lang w:val="nb-NO"/>
        </w:rPr>
        <w:t>Thông tư số 18/2023/TT-BNNPTNT ngày 15 tháng 12 năm 2023 của Bộ trưởng Bộ Nông nghiệp và Phát triển nông thôn sửa đổi, bổ sung một số điều của Thông tư số 23/2019/TT-BNNPTNT ngày 30 tháng 11 năm 2019 của Bộ trưởng Bộ Nông nghiệp và Phát triển nông thôn hướng dẫn một số điều của Luật Chăn nuôi về hoạt động chăn nuôi</w:t>
      </w:r>
      <w:r w:rsidR="002C30ED" w:rsidRPr="00C23FF0">
        <w:rPr>
          <w:spacing w:val="-2"/>
          <w:lang w:val="nb-NO"/>
        </w:rPr>
        <w:t>.</w:t>
      </w:r>
      <w:r w:rsidR="002C30ED" w:rsidRPr="00C23FF0">
        <w:rPr>
          <w:lang w:val="nb-NO"/>
        </w:rPr>
        <w:t xml:space="preserve"> </w:t>
      </w:r>
    </w:p>
    <w:p w:rsidR="00D92BE7" w:rsidRPr="00C23FF0" w:rsidRDefault="00D92BE7" w:rsidP="004B5540">
      <w:pPr>
        <w:spacing w:after="120"/>
        <w:ind w:firstLine="709"/>
        <w:jc w:val="both"/>
        <w:rPr>
          <w:b/>
          <w:lang w:val="nb-NO"/>
        </w:rPr>
      </w:pPr>
      <w:r w:rsidRPr="00C23FF0">
        <w:rPr>
          <w:b/>
          <w:lang w:val="nb-NO"/>
        </w:rPr>
        <w:t xml:space="preserve">Điều 4. </w:t>
      </w:r>
      <w:r w:rsidR="007F2792">
        <w:rPr>
          <w:b/>
          <w:lang w:val="nb-NO"/>
        </w:rPr>
        <w:t>Tổ chức thực hiện</w:t>
      </w:r>
    </w:p>
    <w:p w:rsidR="00E46BE9" w:rsidRPr="00C23FF0" w:rsidRDefault="00E46BE9" w:rsidP="004B5540">
      <w:pPr>
        <w:spacing w:after="120"/>
        <w:ind w:firstLine="709"/>
        <w:jc w:val="both"/>
        <w:rPr>
          <w:bCs/>
          <w:lang w:val="nb-NO"/>
        </w:rPr>
      </w:pPr>
      <w:r w:rsidRPr="00C23FF0">
        <w:rPr>
          <w:bCs/>
          <w:lang w:val="nb-NO"/>
        </w:rPr>
        <w:t xml:space="preserve">1. Hội đồng nhân dân giao Ủy ban nhân dân thành phố tổ chức thực hiện Nghị quyết này theo chức năng, nhiệm vụ, quyền hạn được pháp luật quy định. </w:t>
      </w:r>
    </w:p>
    <w:p w:rsidR="00E46BE9" w:rsidRPr="00C23FF0" w:rsidRDefault="00E46BE9" w:rsidP="004B5540">
      <w:pPr>
        <w:spacing w:after="120"/>
        <w:ind w:firstLine="709"/>
        <w:jc w:val="both"/>
        <w:rPr>
          <w:bCs/>
          <w:lang w:val="nb-NO"/>
        </w:rPr>
      </w:pPr>
      <w:r w:rsidRPr="00C23FF0">
        <w:rPr>
          <w:bCs/>
          <w:lang w:val="nb-NO"/>
        </w:rPr>
        <w:t>2. Hội đồng nhân dân giao Thường trực Hội đồng nhân dân, các Ban của Hội đồng nhân dân, Tổ đại biểu Hội đồng nhân dân và đại biểu Hội đồng nhân dân thành phố giám sát việc thực hiện Nghị quyết.</w:t>
      </w:r>
    </w:p>
    <w:p w:rsidR="00F951BE" w:rsidRPr="00C23FF0" w:rsidRDefault="00F951BE" w:rsidP="004B5540">
      <w:pPr>
        <w:spacing w:after="120"/>
        <w:ind w:firstLine="709"/>
        <w:jc w:val="both"/>
        <w:rPr>
          <w:b/>
          <w:lang w:val="nb-NO"/>
        </w:rPr>
      </w:pPr>
      <w:r w:rsidRPr="00C23FF0">
        <w:rPr>
          <w:b/>
          <w:lang w:val="nb-NO"/>
        </w:rPr>
        <w:t>Điều 5. Hiệu lực thi hành</w:t>
      </w:r>
    </w:p>
    <w:p w:rsidR="00E46BE9" w:rsidRPr="00C23FF0" w:rsidRDefault="00E46BE9" w:rsidP="004B5540">
      <w:pPr>
        <w:spacing w:after="120"/>
        <w:ind w:firstLine="709"/>
        <w:jc w:val="both"/>
        <w:rPr>
          <w:bCs/>
          <w:lang w:val="nb-NO"/>
        </w:rPr>
      </w:pPr>
      <w:r w:rsidRPr="00C23FF0">
        <w:rPr>
          <w:bCs/>
          <w:lang w:val="nb-NO"/>
        </w:rPr>
        <w:t xml:space="preserve">1. Nghị quyết này có hiệu lực thi hành kể từ ngày </w:t>
      </w:r>
      <w:r w:rsidR="00C23FF0" w:rsidRPr="00C23FF0">
        <w:rPr>
          <w:bCs/>
          <w:lang w:val="nb-NO"/>
        </w:rPr>
        <w:t>10</w:t>
      </w:r>
      <w:r w:rsidRPr="00C23FF0">
        <w:rPr>
          <w:bCs/>
          <w:lang w:val="nb-NO"/>
        </w:rPr>
        <w:t xml:space="preserve"> tháng </w:t>
      </w:r>
      <w:r w:rsidR="005113D2" w:rsidRPr="00C23FF0">
        <w:rPr>
          <w:bCs/>
          <w:lang w:val="nb-NO"/>
        </w:rPr>
        <w:t>12</w:t>
      </w:r>
      <w:r w:rsidRPr="00C23FF0">
        <w:rPr>
          <w:bCs/>
          <w:lang w:val="nb-NO"/>
        </w:rPr>
        <w:t xml:space="preserve"> năm 2025</w:t>
      </w:r>
      <w:r w:rsidR="00090921">
        <w:rPr>
          <w:bCs/>
          <w:lang w:val="nb-NO"/>
        </w:rPr>
        <w:t>.</w:t>
      </w:r>
    </w:p>
    <w:p w:rsidR="00F951BE" w:rsidRPr="00C23FF0" w:rsidRDefault="00F951BE" w:rsidP="004B5540">
      <w:pPr>
        <w:spacing w:after="120"/>
        <w:ind w:firstLine="709"/>
        <w:jc w:val="both"/>
        <w:rPr>
          <w:bCs/>
          <w:lang w:val="nb-NO"/>
        </w:rPr>
      </w:pPr>
      <w:r w:rsidRPr="00C23FF0">
        <w:rPr>
          <w:bCs/>
          <w:lang w:val="nb-NO"/>
        </w:rPr>
        <w:t xml:space="preserve">2. Các Nghị quyết </w:t>
      </w:r>
      <w:r w:rsidR="00656072" w:rsidRPr="00C23FF0">
        <w:rPr>
          <w:bCs/>
          <w:lang w:val="nb-NO"/>
        </w:rPr>
        <w:t>sau đây</w:t>
      </w:r>
      <w:r w:rsidRPr="00C23FF0">
        <w:rPr>
          <w:bCs/>
          <w:lang w:val="nb-NO"/>
        </w:rPr>
        <w:t xml:space="preserve"> hết hiệu lực </w:t>
      </w:r>
      <w:r w:rsidR="00656072" w:rsidRPr="00C23FF0">
        <w:rPr>
          <w:bCs/>
          <w:lang w:val="nb-NO"/>
        </w:rPr>
        <w:t xml:space="preserve">kể </w:t>
      </w:r>
      <w:r w:rsidRPr="00C23FF0">
        <w:rPr>
          <w:bCs/>
          <w:lang w:val="nb-NO"/>
        </w:rPr>
        <w:t>từ ngày Nghị quyết này có hiệu lực thi hành:</w:t>
      </w:r>
    </w:p>
    <w:p w:rsidR="00F951BE" w:rsidRPr="00C23FF0" w:rsidRDefault="00F951BE" w:rsidP="004B5540">
      <w:pPr>
        <w:spacing w:after="120"/>
        <w:ind w:firstLine="709"/>
        <w:jc w:val="both"/>
        <w:rPr>
          <w:bCs/>
          <w:lang w:val="nb-NO"/>
        </w:rPr>
      </w:pPr>
      <w:r w:rsidRPr="00C23FF0">
        <w:rPr>
          <w:bCs/>
          <w:lang w:val="nb-NO"/>
        </w:rPr>
        <w:t>a) Nghị quyết số 09/2020/NQ-HĐND ngày 10 tháng 7 năm 2020 của Hội đồng nhân dân thành phố Cần Thơ quy định khu vực không được phép chăn nuôi và vùng nuôi chim yến trên địa bàn thành phố Cầ</w:t>
      </w:r>
      <w:r w:rsidR="001D1EFB" w:rsidRPr="00C23FF0">
        <w:rPr>
          <w:bCs/>
          <w:lang w:val="nb-NO"/>
        </w:rPr>
        <w:t>n Thơ;</w:t>
      </w:r>
    </w:p>
    <w:p w:rsidR="00F951BE" w:rsidRPr="00C23FF0" w:rsidRDefault="00F951BE" w:rsidP="004B5540">
      <w:pPr>
        <w:spacing w:after="120"/>
        <w:ind w:firstLine="709"/>
        <w:jc w:val="both"/>
        <w:rPr>
          <w:bCs/>
          <w:lang w:val="nb-NO"/>
        </w:rPr>
      </w:pPr>
      <w:r w:rsidRPr="00C23FF0">
        <w:rPr>
          <w:bCs/>
          <w:lang w:val="nb-NO"/>
        </w:rPr>
        <w:t>b) Nghị quyết số 04/2021/NQ-HĐND ngày 10 tháng 3 năm 2021 của Hội đồng nhân dân tỉnh Hậu Giang quy định khu vực không được phép chăn nuôi; vùng nuôi chim yến trên địa bàn tỉnh Hậ</w:t>
      </w:r>
      <w:r w:rsidR="001D1EFB" w:rsidRPr="00C23FF0">
        <w:rPr>
          <w:bCs/>
          <w:lang w:val="nb-NO"/>
        </w:rPr>
        <w:t>u Giang;</w:t>
      </w:r>
    </w:p>
    <w:p w:rsidR="00F951BE" w:rsidRPr="00C23FF0" w:rsidRDefault="00F951BE" w:rsidP="004B5540">
      <w:pPr>
        <w:spacing w:after="120"/>
        <w:ind w:firstLine="709"/>
        <w:jc w:val="both"/>
        <w:rPr>
          <w:bCs/>
          <w:lang w:val="nb-NO"/>
        </w:rPr>
      </w:pPr>
      <w:r w:rsidRPr="00C23FF0">
        <w:rPr>
          <w:bCs/>
          <w:lang w:val="nb-NO"/>
        </w:rPr>
        <w:t>c) Nghị quyết số 03/2022/NQ-HĐND ngày 28 tháng 02 năm 2022 của Hội đồng nhân dân tỉnh Sóc Trăng quy định khu vực không được phép chăn nuôi và vùng nuôi chim yến trên địa bàn tỉ</w:t>
      </w:r>
      <w:r w:rsidR="001D1EFB" w:rsidRPr="00C23FF0">
        <w:rPr>
          <w:bCs/>
          <w:lang w:val="nb-NO"/>
        </w:rPr>
        <w:t>nh Sóc Trăng;</w:t>
      </w:r>
    </w:p>
    <w:p w:rsidR="00F951BE" w:rsidRPr="00C23FF0" w:rsidRDefault="00F951BE" w:rsidP="004B5540">
      <w:pPr>
        <w:spacing w:after="120"/>
        <w:ind w:firstLine="709"/>
        <w:jc w:val="both"/>
        <w:rPr>
          <w:bCs/>
          <w:lang w:val="nb-NO"/>
        </w:rPr>
      </w:pPr>
      <w:r w:rsidRPr="00C23FF0">
        <w:rPr>
          <w:bCs/>
          <w:lang w:val="nb-NO"/>
        </w:rPr>
        <w:t xml:space="preserve">d) Nghị quyết số 01/2025/NQ-HĐND ngày 17 tháng 02 năm 2025 của Hội đồng nhân dân tỉnh Sóc Trăng bãi bỏ một phần Nghị quyết số 03/2022/NQ-HĐND ngày 28 tháng 02 năm 2022 của Hội đồng nhân dân tỉnh Sóc Trăng quy định khu </w:t>
      </w:r>
      <w:r w:rsidRPr="00C23FF0">
        <w:rPr>
          <w:bCs/>
          <w:lang w:val="nb-NO"/>
        </w:rPr>
        <w:lastRenderedPageBreak/>
        <w:t>vực không được phép chăn nuôi và vùng nuôi chim yến trên địa bàn tỉnh Sóc Trăng.</w:t>
      </w:r>
    </w:p>
    <w:p w:rsidR="00CD0143" w:rsidRPr="00C23FF0" w:rsidRDefault="00CD0143" w:rsidP="004B5540">
      <w:pPr>
        <w:spacing w:after="120"/>
        <w:ind w:firstLine="709"/>
        <w:jc w:val="both"/>
        <w:rPr>
          <w:bCs/>
          <w:lang w:val="nb-NO"/>
        </w:rPr>
      </w:pPr>
      <w:r w:rsidRPr="00C23FF0">
        <w:rPr>
          <w:bCs/>
          <w:lang w:val="nb-NO"/>
        </w:rPr>
        <w:t>3. Trường hợp văn bản viện dẫn tại Nghị quyết này được sửa đổi, bổ sung hoặc thay thế bằng văn bản mới thì được áp dụng theo các văn bản sửa đổi, bổ sung hoặc thay thế.</w:t>
      </w:r>
    </w:p>
    <w:p w:rsidR="00E46BE9" w:rsidRPr="006C7EB5" w:rsidRDefault="00E46BE9" w:rsidP="004B5540">
      <w:pPr>
        <w:spacing w:after="120"/>
        <w:ind w:firstLine="709"/>
        <w:jc w:val="both"/>
        <w:rPr>
          <w:bCs/>
          <w:i/>
          <w:iCs/>
          <w:lang w:val="nb-NO"/>
        </w:rPr>
      </w:pPr>
      <w:r w:rsidRPr="006C7EB5">
        <w:rPr>
          <w:bCs/>
          <w:i/>
          <w:iCs/>
          <w:lang w:val="nb-NO"/>
        </w:rPr>
        <w:t xml:space="preserve">Nghị quyết này đã được Hội đồng nhân dân thành phố Cần Thơ </w:t>
      </w:r>
      <w:r w:rsidR="000D787E" w:rsidRPr="006C7EB5">
        <w:rPr>
          <w:bCs/>
          <w:i/>
          <w:iCs/>
          <w:lang w:val="nb-NO"/>
        </w:rPr>
        <w:t>K</w:t>
      </w:r>
      <w:r w:rsidRPr="006C7EB5">
        <w:rPr>
          <w:bCs/>
          <w:i/>
          <w:iCs/>
          <w:lang w:val="nb-NO"/>
        </w:rPr>
        <w:t xml:space="preserve">hóa X, </w:t>
      </w:r>
      <w:r w:rsidRPr="006C7EB5">
        <w:rPr>
          <w:i/>
          <w:iCs/>
          <w:lang w:val="nb-NO"/>
        </w:rPr>
        <w:t>Kỳ</w:t>
      </w:r>
      <w:r w:rsidRPr="006C7EB5">
        <w:rPr>
          <w:bCs/>
          <w:i/>
          <w:iCs/>
          <w:lang w:val="nb-NO"/>
        </w:rPr>
        <w:t xml:space="preserve"> họp </w:t>
      </w:r>
      <w:r w:rsidR="00AB096E" w:rsidRPr="006C7EB5">
        <w:rPr>
          <w:bCs/>
          <w:i/>
          <w:iCs/>
          <w:lang w:val="nb-NO"/>
        </w:rPr>
        <w:t>thứ Bảy</w:t>
      </w:r>
      <w:r w:rsidRPr="006C7EB5">
        <w:rPr>
          <w:bCs/>
          <w:i/>
          <w:iCs/>
          <w:lang w:val="nb-NO"/>
        </w:rPr>
        <w:t xml:space="preserve"> thông q</w:t>
      </w:r>
      <w:r w:rsidR="001D1EFB" w:rsidRPr="006C7EB5">
        <w:rPr>
          <w:bCs/>
          <w:i/>
          <w:iCs/>
          <w:lang w:val="nb-NO"/>
        </w:rPr>
        <w:t>ua ngày 10</w:t>
      </w:r>
      <w:r w:rsidRPr="006C7EB5">
        <w:rPr>
          <w:bCs/>
          <w:i/>
          <w:iCs/>
          <w:lang w:val="nb-NO"/>
        </w:rPr>
        <w:t xml:space="preserve"> tháng </w:t>
      </w:r>
      <w:r w:rsidR="000D787E" w:rsidRPr="006C7EB5">
        <w:rPr>
          <w:bCs/>
          <w:i/>
          <w:iCs/>
          <w:lang w:val="nb-NO"/>
        </w:rPr>
        <w:t>12</w:t>
      </w:r>
      <w:r w:rsidRPr="006C7EB5">
        <w:rPr>
          <w:bCs/>
          <w:i/>
          <w:iCs/>
          <w:lang w:val="nb-NO"/>
        </w:rPr>
        <w:t xml:space="preserve"> năm 2025./.</w:t>
      </w:r>
    </w:p>
    <w:p w:rsidR="00474E03" w:rsidRPr="00C23FF0" w:rsidRDefault="00474E03" w:rsidP="001075E7">
      <w:pPr>
        <w:pStyle w:val="Bodytext50"/>
        <w:shd w:val="clear" w:color="auto" w:fill="auto"/>
        <w:spacing w:line="240" w:lineRule="auto"/>
        <w:jc w:val="both"/>
        <w:rPr>
          <w:b w:val="0"/>
          <w:sz w:val="28"/>
          <w:szCs w:val="28"/>
          <w:lang w:val="nb-NO"/>
        </w:rPr>
      </w:pPr>
    </w:p>
    <w:tbl>
      <w:tblPr>
        <w:tblW w:w="0" w:type="auto"/>
        <w:tblLook w:val="01E0" w:firstRow="1" w:lastRow="1" w:firstColumn="1" w:lastColumn="1" w:noHBand="0" w:noVBand="0"/>
      </w:tblPr>
      <w:tblGrid>
        <w:gridCol w:w="4503"/>
        <w:gridCol w:w="4569"/>
      </w:tblGrid>
      <w:tr w:rsidR="001075E7" w:rsidRPr="00C23FF0" w:rsidTr="001075E7">
        <w:trPr>
          <w:trHeight w:val="257"/>
        </w:trPr>
        <w:tc>
          <w:tcPr>
            <w:tcW w:w="4503" w:type="dxa"/>
          </w:tcPr>
          <w:p w:rsidR="001075E7" w:rsidRPr="00B40684" w:rsidRDefault="001075E7">
            <w:pPr>
              <w:rPr>
                <w:sz w:val="24"/>
                <w:szCs w:val="24"/>
              </w:rPr>
            </w:pPr>
            <w:r w:rsidRPr="00B40684">
              <w:rPr>
                <w:b/>
                <w:bCs/>
                <w:i/>
                <w:iCs/>
                <w:sz w:val="24"/>
                <w:szCs w:val="24"/>
              </w:rPr>
              <w:t>Nơi nhận:</w:t>
            </w:r>
          </w:p>
        </w:tc>
        <w:tc>
          <w:tcPr>
            <w:tcW w:w="4569" w:type="dxa"/>
          </w:tcPr>
          <w:p w:rsidR="001075E7" w:rsidRPr="00C23FF0" w:rsidRDefault="001075E7">
            <w:pPr>
              <w:jc w:val="center"/>
            </w:pPr>
            <w:r w:rsidRPr="00C23FF0">
              <w:rPr>
                <w:b/>
                <w:bCs/>
              </w:rPr>
              <w:t>CHỦ TỊCH</w:t>
            </w:r>
          </w:p>
        </w:tc>
      </w:tr>
      <w:tr w:rsidR="001075E7" w:rsidRPr="00C23FF0" w:rsidTr="001075E7">
        <w:tc>
          <w:tcPr>
            <w:tcW w:w="4503" w:type="dxa"/>
          </w:tcPr>
          <w:p w:rsidR="001075E7" w:rsidRPr="00C23FF0" w:rsidRDefault="001075E7">
            <w:pPr>
              <w:tabs>
                <w:tab w:val="center" w:pos="6358"/>
              </w:tabs>
              <w:ind w:right="-73"/>
              <w:rPr>
                <w:bCs/>
                <w:iCs/>
                <w:spacing w:val="-4"/>
                <w:sz w:val="22"/>
                <w:szCs w:val="22"/>
              </w:rPr>
            </w:pPr>
            <w:r w:rsidRPr="00C23FF0">
              <w:rPr>
                <w:bCs/>
                <w:iCs/>
                <w:spacing w:val="-4"/>
                <w:sz w:val="22"/>
                <w:szCs w:val="22"/>
              </w:rPr>
              <w:t>- Ủy ban Thường vụ Quốc hội;</w:t>
            </w:r>
          </w:p>
          <w:p w:rsidR="001075E7" w:rsidRPr="00C23FF0" w:rsidRDefault="001075E7">
            <w:pPr>
              <w:tabs>
                <w:tab w:val="center" w:pos="6358"/>
              </w:tabs>
              <w:ind w:right="-73"/>
              <w:rPr>
                <w:bCs/>
                <w:iCs/>
                <w:spacing w:val="-4"/>
                <w:sz w:val="22"/>
                <w:szCs w:val="22"/>
              </w:rPr>
            </w:pPr>
            <w:r w:rsidRPr="00C23FF0">
              <w:rPr>
                <w:bCs/>
                <w:iCs/>
                <w:spacing w:val="-4"/>
                <w:sz w:val="22"/>
                <w:szCs w:val="22"/>
              </w:rPr>
              <w:t>- Chính phủ;</w:t>
            </w:r>
          </w:p>
          <w:p w:rsidR="001075E7" w:rsidRPr="00C23FF0" w:rsidRDefault="001075E7">
            <w:pPr>
              <w:ind w:right="-73"/>
              <w:rPr>
                <w:sz w:val="22"/>
                <w:szCs w:val="22"/>
              </w:rPr>
            </w:pPr>
            <w:r w:rsidRPr="00C23FF0">
              <w:rPr>
                <w:bCs/>
                <w:iCs/>
                <w:spacing w:val="-4"/>
                <w:sz w:val="22"/>
                <w:szCs w:val="22"/>
              </w:rPr>
              <w:t xml:space="preserve">- </w:t>
            </w:r>
            <w:r w:rsidR="001D1EFB" w:rsidRPr="00C23FF0">
              <w:rPr>
                <w:rStyle w:val="fontstyle01"/>
                <w:color w:val="auto"/>
                <w:sz w:val="22"/>
                <w:szCs w:val="22"/>
              </w:rPr>
              <w:t>Bộ Tư pháp (Cục KTVB&amp;QLXLVPHC);</w:t>
            </w:r>
          </w:p>
          <w:p w:rsidR="00C23FF0" w:rsidRPr="00C23FF0" w:rsidRDefault="00C23FF0">
            <w:pPr>
              <w:ind w:right="-73"/>
              <w:rPr>
                <w:sz w:val="22"/>
                <w:szCs w:val="22"/>
                <w:lang w:val="de-AT"/>
              </w:rPr>
            </w:pPr>
            <w:r w:rsidRPr="00C23FF0">
              <w:rPr>
                <w:sz w:val="22"/>
                <w:szCs w:val="22"/>
              </w:rPr>
              <w:t>- Bộ Nông nghiệp và Môi trường;</w:t>
            </w:r>
          </w:p>
          <w:p w:rsidR="001075E7" w:rsidRPr="00C23FF0" w:rsidRDefault="001075E7">
            <w:pPr>
              <w:tabs>
                <w:tab w:val="center" w:pos="6358"/>
              </w:tabs>
              <w:ind w:right="-73"/>
              <w:rPr>
                <w:bCs/>
                <w:iCs/>
                <w:spacing w:val="-4"/>
                <w:sz w:val="22"/>
                <w:szCs w:val="22"/>
              </w:rPr>
            </w:pPr>
            <w:r w:rsidRPr="00C23FF0">
              <w:rPr>
                <w:bCs/>
                <w:iCs/>
                <w:spacing w:val="-4"/>
                <w:sz w:val="22"/>
                <w:szCs w:val="22"/>
              </w:rPr>
              <w:t>- Thường trực Thành ủy;</w:t>
            </w:r>
          </w:p>
          <w:p w:rsidR="001075E7" w:rsidRPr="00C23FF0" w:rsidRDefault="001075E7">
            <w:pPr>
              <w:tabs>
                <w:tab w:val="center" w:pos="6358"/>
              </w:tabs>
              <w:ind w:right="-73"/>
              <w:rPr>
                <w:bCs/>
                <w:iCs/>
                <w:spacing w:val="-4"/>
                <w:sz w:val="22"/>
                <w:szCs w:val="22"/>
              </w:rPr>
            </w:pPr>
            <w:r w:rsidRPr="00C23FF0">
              <w:rPr>
                <w:bCs/>
                <w:iCs/>
                <w:spacing w:val="-4"/>
                <w:sz w:val="22"/>
                <w:szCs w:val="22"/>
              </w:rPr>
              <w:t>- Đoàn đại biểu Quốc hội TP. Cần Thơ;</w:t>
            </w:r>
          </w:p>
          <w:p w:rsidR="001075E7" w:rsidRPr="00C23FF0" w:rsidRDefault="001075E7">
            <w:pPr>
              <w:tabs>
                <w:tab w:val="center" w:pos="6358"/>
              </w:tabs>
              <w:ind w:right="-73"/>
              <w:rPr>
                <w:bCs/>
                <w:iCs/>
                <w:spacing w:val="-4"/>
                <w:sz w:val="22"/>
                <w:szCs w:val="22"/>
              </w:rPr>
            </w:pPr>
            <w:r w:rsidRPr="00C23FF0">
              <w:rPr>
                <w:bCs/>
                <w:iCs/>
                <w:spacing w:val="-4"/>
                <w:sz w:val="22"/>
                <w:szCs w:val="22"/>
              </w:rPr>
              <w:t>- Thường trực HĐND thành phố;</w:t>
            </w:r>
          </w:p>
          <w:p w:rsidR="001075E7" w:rsidRPr="00C23FF0" w:rsidRDefault="001075E7">
            <w:pPr>
              <w:tabs>
                <w:tab w:val="center" w:pos="6358"/>
              </w:tabs>
              <w:ind w:right="-73"/>
              <w:rPr>
                <w:bCs/>
                <w:iCs/>
                <w:spacing w:val="-4"/>
                <w:sz w:val="22"/>
                <w:szCs w:val="22"/>
              </w:rPr>
            </w:pPr>
            <w:r w:rsidRPr="00C23FF0">
              <w:rPr>
                <w:bCs/>
                <w:iCs/>
                <w:spacing w:val="-4"/>
                <w:sz w:val="22"/>
                <w:szCs w:val="22"/>
              </w:rPr>
              <w:t>- UBND thành phố;</w:t>
            </w:r>
          </w:p>
          <w:p w:rsidR="001075E7" w:rsidRPr="00C23FF0" w:rsidRDefault="001075E7">
            <w:pPr>
              <w:tabs>
                <w:tab w:val="center" w:pos="6358"/>
              </w:tabs>
              <w:ind w:right="-73"/>
              <w:rPr>
                <w:bCs/>
                <w:iCs/>
                <w:spacing w:val="-4"/>
                <w:sz w:val="22"/>
                <w:szCs w:val="22"/>
              </w:rPr>
            </w:pPr>
            <w:r w:rsidRPr="00C23FF0">
              <w:rPr>
                <w:bCs/>
                <w:iCs/>
                <w:spacing w:val="-4"/>
                <w:sz w:val="22"/>
                <w:szCs w:val="22"/>
              </w:rPr>
              <w:t>- UBMTTQVN thành phố;</w:t>
            </w:r>
          </w:p>
          <w:p w:rsidR="001075E7" w:rsidRPr="00C23FF0" w:rsidRDefault="001075E7">
            <w:pPr>
              <w:tabs>
                <w:tab w:val="center" w:pos="6358"/>
              </w:tabs>
              <w:ind w:right="-73"/>
              <w:rPr>
                <w:bCs/>
                <w:iCs/>
                <w:spacing w:val="-4"/>
                <w:sz w:val="22"/>
                <w:szCs w:val="22"/>
              </w:rPr>
            </w:pPr>
            <w:r w:rsidRPr="00C23FF0">
              <w:rPr>
                <w:bCs/>
                <w:iCs/>
                <w:spacing w:val="-4"/>
                <w:sz w:val="22"/>
                <w:szCs w:val="22"/>
              </w:rPr>
              <w:t>- Đại biểu HĐND thành phố;</w:t>
            </w:r>
          </w:p>
          <w:p w:rsidR="001075E7" w:rsidRPr="00C23FF0" w:rsidRDefault="001D1EFB">
            <w:pPr>
              <w:tabs>
                <w:tab w:val="center" w:pos="6358"/>
              </w:tabs>
              <w:ind w:right="-73"/>
              <w:rPr>
                <w:bCs/>
                <w:iCs/>
                <w:spacing w:val="-4"/>
                <w:sz w:val="22"/>
                <w:szCs w:val="22"/>
              </w:rPr>
            </w:pPr>
            <w:r w:rsidRPr="00C23FF0">
              <w:rPr>
                <w:bCs/>
                <w:iCs/>
                <w:spacing w:val="-4"/>
                <w:sz w:val="22"/>
                <w:szCs w:val="22"/>
              </w:rPr>
              <w:t xml:space="preserve">- </w:t>
            </w:r>
            <w:r w:rsidR="00AB096E">
              <w:rPr>
                <w:bCs/>
                <w:iCs/>
                <w:spacing w:val="-4"/>
                <w:sz w:val="22"/>
                <w:szCs w:val="22"/>
              </w:rPr>
              <w:t>S</w:t>
            </w:r>
            <w:r w:rsidR="001075E7" w:rsidRPr="00C23FF0">
              <w:rPr>
                <w:bCs/>
                <w:iCs/>
                <w:spacing w:val="-4"/>
                <w:sz w:val="22"/>
                <w:szCs w:val="22"/>
              </w:rPr>
              <w:t>ở, ban, ngành, đoàn thể thành phố;</w:t>
            </w:r>
          </w:p>
          <w:p w:rsidR="001075E7" w:rsidRPr="00C23FF0" w:rsidRDefault="001075E7">
            <w:pPr>
              <w:tabs>
                <w:tab w:val="center" w:pos="6358"/>
              </w:tabs>
              <w:ind w:right="-73"/>
              <w:rPr>
                <w:bCs/>
                <w:iCs/>
                <w:spacing w:val="-4"/>
                <w:sz w:val="22"/>
                <w:szCs w:val="22"/>
              </w:rPr>
            </w:pPr>
            <w:r w:rsidRPr="00C23FF0">
              <w:rPr>
                <w:bCs/>
                <w:iCs/>
                <w:spacing w:val="-4"/>
                <w:sz w:val="22"/>
                <w:szCs w:val="22"/>
              </w:rPr>
              <w:t>- HĐND, UBND các xã, ph</w:t>
            </w:r>
            <w:r w:rsidRPr="00C23FF0">
              <w:rPr>
                <w:rFonts w:hint="eastAsia"/>
                <w:bCs/>
                <w:iCs/>
                <w:spacing w:val="-4"/>
                <w:sz w:val="22"/>
                <w:szCs w:val="22"/>
              </w:rPr>
              <w:t>ư</w:t>
            </w:r>
            <w:r w:rsidRPr="00C23FF0">
              <w:rPr>
                <w:bCs/>
                <w:iCs/>
                <w:spacing w:val="-4"/>
                <w:sz w:val="22"/>
                <w:szCs w:val="22"/>
              </w:rPr>
              <w:t>ờng;</w:t>
            </w:r>
          </w:p>
          <w:p w:rsidR="001075E7" w:rsidRPr="00C23FF0" w:rsidRDefault="001075E7">
            <w:pPr>
              <w:tabs>
                <w:tab w:val="center" w:pos="6358"/>
              </w:tabs>
              <w:ind w:right="-73"/>
              <w:rPr>
                <w:bCs/>
                <w:iCs/>
                <w:spacing w:val="-4"/>
                <w:sz w:val="22"/>
                <w:szCs w:val="22"/>
              </w:rPr>
            </w:pPr>
            <w:r w:rsidRPr="00C23FF0">
              <w:rPr>
                <w:bCs/>
                <w:iCs/>
                <w:spacing w:val="-4"/>
                <w:sz w:val="22"/>
                <w:szCs w:val="22"/>
              </w:rPr>
              <w:t>- TT. Điều hành đô thị thông minh;</w:t>
            </w:r>
          </w:p>
          <w:p w:rsidR="001075E7" w:rsidRPr="00C23FF0" w:rsidRDefault="001075E7">
            <w:pPr>
              <w:tabs>
                <w:tab w:val="center" w:pos="6358"/>
              </w:tabs>
              <w:ind w:right="-73"/>
              <w:rPr>
                <w:bCs/>
                <w:iCs/>
                <w:spacing w:val="-4"/>
                <w:sz w:val="22"/>
                <w:szCs w:val="22"/>
              </w:rPr>
            </w:pPr>
            <w:r w:rsidRPr="00C23FF0">
              <w:rPr>
                <w:sz w:val="22"/>
                <w:szCs w:val="22"/>
                <w:lang w:val="de-AT"/>
              </w:rPr>
              <w:t>-</w:t>
            </w:r>
            <w:r w:rsidR="001D1EFB" w:rsidRPr="00C23FF0">
              <w:rPr>
                <w:sz w:val="22"/>
                <w:szCs w:val="22"/>
                <w:lang w:val="de-AT"/>
              </w:rPr>
              <w:t xml:space="preserve"> TT. l</w:t>
            </w:r>
            <w:r w:rsidRPr="00C23FF0">
              <w:rPr>
                <w:sz w:val="22"/>
                <w:szCs w:val="22"/>
                <w:lang w:val="de-AT"/>
              </w:rPr>
              <w:t>ưu trữ lịch sử thành phố</w:t>
            </w:r>
          </w:p>
          <w:p w:rsidR="001075E7" w:rsidRPr="00C23FF0" w:rsidRDefault="001075E7">
            <w:pPr>
              <w:tabs>
                <w:tab w:val="center" w:pos="6358"/>
              </w:tabs>
              <w:ind w:right="-73"/>
              <w:rPr>
                <w:bCs/>
                <w:iCs/>
                <w:spacing w:val="-4"/>
                <w:sz w:val="22"/>
                <w:szCs w:val="22"/>
              </w:rPr>
            </w:pPr>
            <w:r w:rsidRPr="00C23FF0">
              <w:rPr>
                <w:bCs/>
                <w:iCs/>
                <w:spacing w:val="-4"/>
                <w:sz w:val="22"/>
                <w:szCs w:val="22"/>
              </w:rPr>
              <w:t>- Báo và Phát thanh, Truyền hình Cần Thơ;</w:t>
            </w:r>
          </w:p>
          <w:p w:rsidR="001075E7" w:rsidRPr="00C23FF0" w:rsidRDefault="001075E7">
            <w:pPr>
              <w:tabs>
                <w:tab w:val="center" w:pos="6358"/>
              </w:tabs>
              <w:ind w:right="-73"/>
              <w:rPr>
                <w:sz w:val="27"/>
                <w:szCs w:val="27"/>
              </w:rPr>
            </w:pPr>
            <w:r w:rsidRPr="00C23FF0">
              <w:rPr>
                <w:bCs/>
                <w:iCs/>
                <w:spacing w:val="-4"/>
                <w:sz w:val="22"/>
                <w:szCs w:val="22"/>
              </w:rPr>
              <w:t>- Lưu: VT</w:t>
            </w:r>
            <w:r w:rsidRPr="00C23FF0">
              <w:rPr>
                <w:sz w:val="22"/>
                <w:lang w:val="nl-NL"/>
              </w:rPr>
              <w:t>.</w:t>
            </w:r>
            <w:r w:rsidRPr="00C23FF0">
              <w:rPr>
                <w:b/>
                <w:bCs/>
                <w:sz w:val="22"/>
                <w:szCs w:val="22"/>
                <w:lang w:val="nl-NL"/>
              </w:rPr>
              <w:t xml:space="preserve"> </w:t>
            </w:r>
          </w:p>
        </w:tc>
        <w:tc>
          <w:tcPr>
            <w:tcW w:w="4569" w:type="dxa"/>
          </w:tcPr>
          <w:p w:rsidR="001075E7" w:rsidRPr="00C23FF0" w:rsidRDefault="001075E7">
            <w:pPr>
              <w:jc w:val="center"/>
              <w:rPr>
                <w:b/>
                <w:bCs/>
              </w:rPr>
            </w:pPr>
          </w:p>
          <w:p w:rsidR="001075E7" w:rsidRPr="00C23FF0" w:rsidRDefault="001075E7">
            <w:pPr>
              <w:jc w:val="center"/>
              <w:rPr>
                <w:b/>
                <w:bCs/>
              </w:rPr>
            </w:pPr>
          </w:p>
          <w:p w:rsidR="001075E7" w:rsidRPr="00C23FF0" w:rsidRDefault="001075E7">
            <w:pPr>
              <w:jc w:val="center"/>
              <w:rPr>
                <w:b/>
                <w:bCs/>
              </w:rPr>
            </w:pPr>
          </w:p>
          <w:p w:rsidR="001075E7" w:rsidRPr="00C23FF0" w:rsidRDefault="001075E7">
            <w:pPr>
              <w:jc w:val="center"/>
              <w:rPr>
                <w:b/>
                <w:bCs/>
              </w:rPr>
            </w:pPr>
          </w:p>
          <w:p w:rsidR="001075E7" w:rsidRPr="00C23FF0" w:rsidRDefault="001075E7">
            <w:pPr>
              <w:jc w:val="center"/>
              <w:rPr>
                <w:b/>
                <w:bCs/>
              </w:rPr>
            </w:pPr>
          </w:p>
          <w:p w:rsidR="001075E7" w:rsidRPr="00C23FF0" w:rsidRDefault="001075E7">
            <w:pPr>
              <w:jc w:val="center"/>
              <w:rPr>
                <w:b/>
                <w:bCs/>
              </w:rPr>
            </w:pPr>
          </w:p>
          <w:p w:rsidR="001075E7" w:rsidRPr="00C23FF0" w:rsidRDefault="001075E7">
            <w:pPr>
              <w:jc w:val="center"/>
              <w:rPr>
                <w:b/>
                <w:bCs/>
              </w:rPr>
            </w:pPr>
          </w:p>
          <w:p w:rsidR="001075E7" w:rsidRPr="00C23FF0" w:rsidRDefault="001075E7">
            <w:pPr>
              <w:jc w:val="center"/>
              <w:rPr>
                <w:b/>
                <w:bCs/>
              </w:rPr>
            </w:pPr>
            <w:r w:rsidRPr="00C23FF0">
              <w:rPr>
                <w:b/>
                <w:bCs/>
              </w:rPr>
              <w:t>Đồng Văn Thanh</w:t>
            </w:r>
          </w:p>
          <w:p w:rsidR="001075E7" w:rsidRPr="00C23FF0" w:rsidRDefault="001075E7">
            <w:pPr>
              <w:jc w:val="center"/>
              <w:rPr>
                <w:sz w:val="27"/>
                <w:szCs w:val="27"/>
              </w:rPr>
            </w:pPr>
          </w:p>
        </w:tc>
      </w:tr>
    </w:tbl>
    <w:p w:rsidR="004A234C" w:rsidRPr="00C23FF0" w:rsidRDefault="004A234C" w:rsidP="000C6C5C">
      <w:pPr>
        <w:pStyle w:val="BodyTextIndent"/>
        <w:tabs>
          <w:tab w:val="left" w:pos="2235"/>
        </w:tabs>
        <w:spacing w:after="0"/>
        <w:ind w:left="0" w:firstLine="0"/>
        <w:jc w:val="center"/>
        <w:rPr>
          <w:b/>
          <w:spacing w:val="-2"/>
          <w:sz w:val="28"/>
          <w:szCs w:val="28"/>
          <w:lang w:val="nl-NL"/>
        </w:rPr>
      </w:pPr>
    </w:p>
    <w:sectPr w:rsidR="004A234C" w:rsidRPr="00C23FF0" w:rsidSect="004B5540">
      <w:headerReference w:type="default" r:id="rId8"/>
      <w:footerReference w:type="default" r:id="rId9"/>
      <w:pgSz w:w="11907" w:h="16840"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B31" w:rsidRDefault="00AA0B31" w:rsidP="00C323F3">
      <w:r>
        <w:separator/>
      </w:r>
    </w:p>
  </w:endnote>
  <w:endnote w:type="continuationSeparator" w:id="0">
    <w:p w:rsidR="00AA0B31" w:rsidRDefault="00AA0B31" w:rsidP="00C3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E4" w:rsidRDefault="00A300E4">
    <w:pPr>
      <w:pStyle w:val="Footer"/>
      <w:jc w:val="center"/>
    </w:pPr>
  </w:p>
  <w:p w:rsidR="00A300E4" w:rsidRDefault="00A300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B31" w:rsidRDefault="00AA0B31" w:rsidP="00C323F3">
      <w:r>
        <w:separator/>
      </w:r>
    </w:p>
  </w:footnote>
  <w:footnote w:type="continuationSeparator" w:id="0">
    <w:p w:rsidR="00AA0B31" w:rsidRDefault="00AA0B31" w:rsidP="00C323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E4" w:rsidRPr="00987128" w:rsidRDefault="00A300E4" w:rsidP="003748D0">
    <w:pPr>
      <w:pStyle w:val="Header"/>
      <w:jc w:val="center"/>
      <w:rPr>
        <w:sz w:val="26"/>
        <w:szCs w:val="26"/>
      </w:rPr>
    </w:pPr>
    <w:r w:rsidRPr="00987128">
      <w:rPr>
        <w:sz w:val="26"/>
        <w:szCs w:val="26"/>
      </w:rPr>
      <w:fldChar w:fldCharType="begin"/>
    </w:r>
    <w:r w:rsidRPr="00987128">
      <w:rPr>
        <w:sz w:val="26"/>
        <w:szCs w:val="26"/>
      </w:rPr>
      <w:instrText xml:space="preserve"> PAGE   \* MERGEFORMAT </w:instrText>
    </w:r>
    <w:r w:rsidRPr="00987128">
      <w:rPr>
        <w:sz w:val="26"/>
        <w:szCs w:val="26"/>
      </w:rPr>
      <w:fldChar w:fldCharType="separate"/>
    </w:r>
    <w:r w:rsidR="00BC0CFF">
      <w:rPr>
        <w:noProof/>
        <w:sz w:val="26"/>
        <w:szCs w:val="26"/>
      </w:rPr>
      <w:t>3</w:t>
    </w:r>
    <w:r w:rsidRPr="00987128">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FBF"/>
    <w:multiLevelType w:val="hybridMultilevel"/>
    <w:tmpl w:val="9C0E48EA"/>
    <w:lvl w:ilvl="0" w:tplc="478631DE">
      <w:numFmt w:val="bullet"/>
      <w:lvlText w:val="-"/>
      <w:lvlJc w:val="left"/>
      <w:pPr>
        <w:ind w:left="3960" w:hanging="360"/>
      </w:pPr>
      <w:rPr>
        <w:rFonts w:ascii="Times New Roman" w:eastAsia="Times New Roman" w:hAnsi="Times New Roman" w:hint="default"/>
      </w:rPr>
    </w:lvl>
    <w:lvl w:ilvl="1" w:tplc="04090003">
      <w:start w:val="1"/>
      <w:numFmt w:val="bullet"/>
      <w:lvlText w:val="o"/>
      <w:lvlJc w:val="left"/>
      <w:pPr>
        <w:ind w:left="4680" w:hanging="360"/>
      </w:pPr>
      <w:rPr>
        <w:rFonts w:ascii="Courier New" w:hAnsi="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hint="default"/>
      </w:rPr>
    </w:lvl>
    <w:lvl w:ilvl="8" w:tplc="04090005">
      <w:start w:val="1"/>
      <w:numFmt w:val="bullet"/>
      <w:lvlText w:val=""/>
      <w:lvlJc w:val="left"/>
      <w:pPr>
        <w:ind w:left="9720" w:hanging="360"/>
      </w:pPr>
      <w:rPr>
        <w:rFonts w:ascii="Wingdings" w:hAnsi="Wingdings" w:hint="default"/>
      </w:rPr>
    </w:lvl>
  </w:abstractNum>
  <w:abstractNum w:abstractNumId="1" w15:restartNumberingAfterBreak="0">
    <w:nsid w:val="09E00916"/>
    <w:multiLevelType w:val="hybridMultilevel"/>
    <w:tmpl w:val="85A6CC2A"/>
    <w:lvl w:ilvl="0" w:tplc="A2F2B7D8">
      <w:start w:val="163"/>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F0C34E6"/>
    <w:multiLevelType w:val="hybridMultilevel"/>
    <w:tmpl w:val="030AEDC0"/>
    <w:lvl w:ilvl="0" w:tplc="60D6515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A2007"/>
    <w:multiLevelType w:val="hybridMultilevel"/>
    <w:tmpl w:val="D0C2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B2C72"/>
    <w:multiLevelType w:val="multilevel"/>
    <w:tmpl w:val="B5F60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8B1D7F"/>
    <w:multiLevelType w:val="hybridMultilevel"/>
    <w:tmpl w:val="8342D9C6"/>
    <w:lvl w:ilvl="0" w:tplc="1B4EFA48">
      <w:start w:val="163"/>
      <w:numFmt w:val="bullet"/>
      <w:lvlText w:val="-"/>
      <w:lvlJc w:val="left"/>
      <w:pPr>
        <w:ind w:left="3240" w:hanging="360"/>
      </w:pPr>
      <w:rPr>
        <w:rFonts w:ascii="Times New Roman" w:eastAsia="Times New Roman" w:hAnsi="Times New Roman" w:hint="default"/>
        <w:b/>
      </w:rPr>
    </w:lvl>
    <w:lvl w:ilvl="1" w:tplc="04090003">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hint="default"/>
      </w:rPr>
    </w:lvl>
    <w:lvl w:ilvl="8" w:tplc="04090005">
      <w:start w:val="1"/>
      <w:numFmt w:val="bullet"/>
      <w:lvlText w:val=""/>
      <w:lvlJc w:val="left"/>
      <w:pPr>
        <w:ind w:left="9000" w:hanging="360"/>
      </w:pPr>
      <w:rPr>
        <w:rFonts w:ascii="Wingdings" w:hAnsi="Wingdings" w:hint="default"/>
      </w:rPr>
    </w:lvl>
  </w:abstractNum>
  <w:abstractNum w:abstractNumId="6" w15:restartNumberingAfterBreak="0">
    <w:nsid w:val="307777D2"/>
    <w:multiLevelType w:val="hybridMultilevel"/>
    <w:tmpl w:val="F340863A"/>
    <w:lvl w:ilvl="0" w:tplc="FC62C24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8210617"/>
    <w:multiLevelType w:val="hybridMultilevel"/>
    <w:tmpl w:val="E0D4A9A6"/>
    <w:lvl w:ilvl="0" w:tplc="9EE8A8B0">
      <w:start w:val="3"/>
      <w:numFmt w:val="bullet"/>
      <w:lvlText w:val="-"/>
      <w:lvlJc w:val="left"/>
      <w:pPr>
        <w:ind w:left="3338" w:hanging="360"/>
      </w:pPr>
      <w:rPr>
        <w:rFonts w:ascii="Times New Roman" w:eastAsia="Times New Roman" w:hAnsi="Times New Roman" w:hint="default"/>
      </w:rPr>
    </w:lvl>
    <w:lvl w:ilvl="1" w:tplc="04090003">
      <w:start w:val="1"/>
      <w:numFmt w:val="bullet"/>
      <w:lvlText w:val="o"/>
      <w:lvlJc w:val="left"/>
      <w:pPr>
        <w:ind w:left="4058" w:hanging="360"/>
      </w:pPr>
      <w:rPr>
        <w:rFonts w:ascii="Courier New" w:hAnsi="Courier New" w:hint="default"/>
      </w:rPr>
    </w:lvl>
    <w:lvl w:ilvl="2" w:tplc="04090005">
      <w:start w:val="1"/>
      <w:numFmt w:val="bullet"/>
      <w:lvlText w:val=""/>
      <w:lvlJc w:val="left"/>
      <w:pPr>
        <w:ind w:left="4778" w:hanging="360"/>
      </w:pPr>
      <w:rPr>
        <w:rFonts w:ascii="Wingdings" w:hAnsi="Wingdings" w:hint="default"/>
      </w:rPr>
    </w:lvl>
    <w:lvl w:ilvl="3" w:tplc="04090001">
      <w:start w:val="1"/>
      <w:numFmt w:val="bullet"/>
      <w:lvlText w:val=""/>
      <w:lvlJc w:val="left"/>
      <w:pPr>
        <w:ind w:left="5498" w:hanging="360"/>
      </w:pPr>
      <w:rPr>
        <w:rFonts w:ascii="Symbol" w:hAnsi="Symbol" w:hint="default"/>
      </w:rPr>
    </w:lvl>
    <w:lvl w:ilvl="4" w:tplc="04090003">
      <w:start w:val="1"/>
      <w:numFmt w:val="bullet"/>
      <w:lvlText w:val="o"/>
      <w:lvlJc w:val="left"/>
      <w:pPr>
        <w:ind w:left="6218" w:hanging="360"/>
      </w:pPr>
      <w:rPr>
        <w:rFonts w:ascii="Courier New" w:hAnsi="Courier New" w:hint="default"/>
      </w:rPr>
    </w:lvl>
    <w:lvl w:ilvl="5" w:tplc="04090005">
      <w:start w:val="1"/>
      <w:numFmt w:val="bullet"/>
      <w:lvlText w:val=""/>
      <w:lvlJc w:val="left"/>
      <w:pPr>
        <w:ind w:left="6938" w:hanging="360"/>
      </w:pPr>
      <w:rPr>
        <w:rFonts w:ascii="Wingdings" w:hAnsi="Wingdings" w:hint="default"/>
      </w:rPr>
    </w:lvl>
    <w:lvl w:ilvl="6" w:tplc="04090001">
      <w:start w:val="1"/>
      <w:numFmt w:val="bullet"/>
      <w:lvlText w:val=""/>
      <w:lvlJc w:val="left"/>
      <w:pPr>
        <w:ind w:left="7658" w:hanging="360"/>
      </w:pPr>
      <w:rPr>
        <w:rFonts w:ascii="Symbol" w:hAnsi="Symbol" w:hint="default"/>
      </w:rPr>
    </w:lvl>
    <w:lvl w:ilvl="7" w:tplc="04090003">
      <w:start w:val="1"/>
      <w:numFmt w:val="bullet"/>
      <w:lvlText w:val="o"/>
      <w:lvlJc w:val="left"/>
      <w:pPr>
        <w:ind w:left="8378" w:hanging="360"/>
      </w:pPr>
      <w:rPr>
        <w:rFonts w:ascii="Courier New" w:hAnsi="Courier New" w:hint="default"/>
      </w:rPr>
    </w:lvl>
    <w:lvl w:ilvl="8" w:tplc="04090005">
      <w:start w:val="1"/>
      <w:numFmt w:val="bullet"/>
      <w:lvlText w:val=""/>
      <w:lvlJc w:val="left"/>
      <w:pPr>
        <w:ind w:left="9098" w:hanging="360"/>
      </w:pPr>
      <w:rPr>
        <w:rFonts w:ascii="Wingdings" w:hAnsi="Wingdings" w:hint="default"/>
      </w:rPr>
    </w:lvl>
  </w:abstractNum>
  <w:abstractNum w:abstractNumId="8" w15:restartNumberingAfterBreak="0">
    <w:nsid w:val="44FA7127"/>
    <w:multiLevelType w:val="hybridMultilevel"/>
    <w:tmpl w:val="F88CA1BA"/>
    <w:lvl w:ilvl="0" w:tplc="D7B25B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B0D10"/>
    <w:multiLevelType w:val="hybridMultilevel"/>
    <w:tmpl w:val="C686A632"/>
    <w:lvl w:ilvl="0" w:tplc="8BF26E7A">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D276B"/>
    <w:multiLevelType w:val="hybridMultilevel"/>
    <w:tmpl w:val="3C0E50D6"/>
    <w:lvl w:ilvl="0" w:tplc="189C6932">
      <w:start w:val="2"/>
      <w:numFmt w:val="decimal"/>
      <w:lvlText w:val="%1."/>
      <w:lvlJc w:val="left"/>
      <w:pPr>
        <w:ind w:left="960" w:hanging="360"/>
      </w:pPr>
      <w:rPr>
        <w:rFonts w:hint="default"/>
        <w:color w:val="00000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E79423E"/>
    <w:multiLevelType w:val="multilevel"/>
    <w:tmpl w:val="32DEF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FC6E1E"/>
    <w:multiLevelType w:val="hybridMultilevel"/>
    <w:tmpl w:val="17F220E4"/>
    <w:lvl w:ilvl="0" w:tplc="58C0199E">
      <w:start w:val="1"/>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321A14"/>
    <w:multiLevelType w:val="multilevel"/>
    <w:tmpl w:val="2C0EA3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593F09"/>
    <w:multiLevelType w:val="hybridMultilevel"/>
    <w:tmpl w:val="3350D9B2"/>
    <w:lvl w:ilvl="0" w:tplc="25B0492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E7F3C"/>
    <w:multiLevelType w:val="hybridMultilevel"/>
    <w:tmpl w:val="B380A318"/>
    <w:lvl w:ilvl="0" w:tplc="DF704544">
      <w:start w:val="1"/>
      <w:numFmt w:val="decimal"/>
      <w:lvlText w:val="%1"/>
      <w:lvlJc w:val="center"/>
      <w:pPr>
        <w:ind w:left="360" w:hanging="360"/>
      </w:pPr>
      <w:rPr>
        <w:rFonts w:ascii="Times New Roman" w:hAnsi="Times New Roman" w:hint="default"/>
        <w:b w:val="0"/>
        <w:i w:val="0"/>
        <w:caps w:val="0"/>
        <w:strike w:val="0"/>
        <w:dstrike w:val="0"/>
        <w:vanish w:val="0"/>
        <w:color w:val="000000"/>
        <w:spacing w:val="0"/>
        <w:w w:val="100"/>
        <w:kern w:val="28"/>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6" w15:restartNumberingAfterBreak="0">
    <w:nsid w:val="700113EC"/>
    <w:multiLevelType w:val="hybridMultilevel"/>
    <w:tmpl w:val="58424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13"/>
  </w:num>
  <w:num w:numId="5">
    <w:abstractNumId w:val="1"/>
  </w:num>
  <w:num w:numId="6">
    <w:abstractNumId w:val="5"/>
  </w:num>
  <w:num w:numId="7">
    <w:abstractNumId w:val="0"/>
  </w:num>
  <w:num w:numId="8">
    <w:abstractNumId w:val="7"/>
  </w:num>
  <w:num w:numId="9">
    <w:abstractNumId w:val="12"/>
  </w:num>
  <w:num w:numId="10">
    <w:abstractNumId w:val="8"/>
  </w:num>
  <w:num w:numId="11">
    <w:abstractNumId w:val="6"/>
  </w:num>
  <w:num w:numId="12">
    <w:abstractNumId w:val="15"/>
  </w:num>
  <w:num w:numId="13">
    <w:abstractNumId w:val="3"/>
  </w:num>
  <w:num w:numId="14">
    <w:abstractNumId w:val="14"/>
  </w:num>
  <w:num w:numId="15">
    <w:abstractNumId w:val="16"/>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98"/>
    <w:rsid w:val="00000B46"/>
    <w:rsid w:val="0000114F"/>
    <w:rsid w:val="00001C2F"/>
    <w:rsid w:val="00003E04"/>
    <w:rsid w:val="00007E7D"/>
    <w:rsid w:val="00007EC9"/>
    <w:rsid w:val="00010507"/>
    <w:rsid w:val="0001134E"/>
    <w:rsid w:val="00011998"/>
    <w:rsid w:val="0001294C"/>
    <w:rsid w:val="000175CF"/>
    <w:rsid w:val="00017FEE"/>
    <w:rsid w:val="00020858"/>
    <w:rsid w:val="0002218E"/>
    <w:rsid w:val="000226DF"/>
    <w:rsid w:val="00022D68"/>
    <w:rsid w:val="00024DD7"/>
    <w:rsid w:val="00025731"/>
    <w:rsid w:val="00025D00"/>
    <w:rsid w:val="000274F4"/>
    <w:rsid w:val="00032C0D"/>
    <w:rsid w:val="00034CDB"/>
    <w:rsid w:val="00036F5E"/>
    <w:rsid w:val="00040766"/>
    <w:rsid w:val="00042CEE"/>
    <w:rsid w:val="00046436"/>
    <w:rsid w:val="0005243E"/>
    <w:rsid w:val="00053245"/>
    <w:rsid w:val="00053379"/>
    <w:rsid w:val="00054A09"/>
    <w:rsid w:val="0005693F"/>
    <w:rsid w:val="00057771"/>
    <w:rsid w:val="000578DD"/>
    <w:rsid w:val="000619BB"/>
    <w:rsid w:val="00065581"/>
    <w:rsid w:val="00065865"/>
    <w:rsid w:val="00065885"/>
    <w:rsid w:val="00067530"/>
    <w:rsid w:val="00075111"/>
    <w:rsid w:val="000771CF"/>
    <w:rsid w:val="0007732B"/>
    <w:rsid w:val="00077DCD"/>
    <w:rsid w:val="00080F22"/>
    <w:rsid w:val="000818C8"/>
    <w:rsid w:val="0008693A"/>
    <w:rsid w:val="00086EE5"/>
    <w:rsid w:val="00090921"/>
    <w:rsid w:val="000918FE"/>
    <w:rsid w:val="00091D2C"/>
    <w:rsid w:val="00091D39"/>
    <w:rsid w:val="00092C73"/>
    <w:rsid w:val="000967F3"/>
    <w:rsid w:val="000A2EE1"/>
    <w:rsid w:val="000A33A6"/>
    <w:rsid w:val="000A40F0"/>
    <w:rsid w:val="000A5179"/>
    <w:rsid w:val="000A5316"/>
    <w:rsid w:val="000A55E1"/>
    <w:rsid w:val="000A6D36"/>
    <w:rsid w:val="000A79B7"/>
    <w:rsid w:val="000B08A1"/>
    <w:rsid w:val="000B13B9"/>
    <w:rsid w:val="000B237C"/>
    <w:rsid w:val="000B2CD0"/>
    <w:rsid w:val="000B3C7D"/>
    <w:rsid w:val="000B6599"/>
    <w:rsid w:val="000B7CB0"/>
    <w:rsid w:val="000C2A87"/>
    <w:rsid w:val="000C2CC6"/>
    <w:rsid w:val="000C3166"/>
    <w:rsid w:val="000C34FD"/>
    <w:rsid w:val="000C488D"/>
    <w:rsid w:val="000C4A6D"/>
    <w:rsid w:val="000C57E8"/>
    <w:rsid w:val="000C6C5C"/>
    <w:rsid w:val="000C7989"/>
    <w:rsid w:val="000D05AC"/>
    <w:rsid w:val="000D1CB2"/>
    <w:rsid w:val="000D2ED4"/>
    <w:rsid w:val="000D787E"/>
    <w:rsid w:val="000E01FC"/>
    <w:rsid w:val="000E0CA9"/>
    <w:rsid w:val="000E21AB"/>
    <w:rsid w:val="000E297B"/>
    <w:rsid w:val="000E2AA7"/>
    <w:rsid w:val="000E2DB5"/>
    <w:rsid w:val="000E2FE6"/>
    <w:rsid w:val="000E4DE6"/>
    <w:rsid w:val="000E5C8E"/>
    <w:rsid w:val="000E6CAF"/>
    <w:rsid w:val="000E6FFC"/>
    <w:rsid w:val="000E7CBF"/>
    <w:rsid w:val="000F517E"/>
    <w:rsid w:val="000F7610"/>
    <w:rsid w:val="00101934"/>
    <w:rsid w:val="0010195D"/>
    <w:rsid w:val="001031EA"/>
    <w:rsid w:val="00103BA2"/>
    <w:rsid w:val="00107530"/>
    <w:rsid w:val="001075E7"/>
    <w:rsid w:val="001079BE"/>
    <w:rsid w:val="00110377"/>
    <w:rsid w:val="001107D8"/>
    <w:rsid w:val="00110A08"/>
    <w:rsid w:val="00112D3E"/>
    <w:rsid w:val="00113D31"/>
    <w:rsid w:val="0011440D"/>
    <w:rsid w:val="00114810"/>
    <w:rsid w:val="001148C7"/>
    <w:rsid w:val="00116E95"/>
    <w:rsid w:val="00123477"/>
    <w:rsid w:val="001248CE"/>
    <w:rsid w:val="001258E2"/>
    <w:rsid w:val="001267CA"/>
    <w:rsid w:val="001302A5"/>
    <w:rsid w:val="00131F2B"/>
    <w:rsid w:val="00134BEB"/>
    <w:rsid w:val="00137402"/>
    <w:rsid w:val="001419D5"/>
    <w:rsid w:val="0014253A"/>
    <w:rsid w:val="001436E4"/>
    <w:rsid w:val="0014463E"/>
    <w:rsid w:val="001449A0"/>
    <w:rsid w:val="001474A3"/>
    <w:rsid w:val="00147ADF"/>
    <w:rsid w:val="00147EAB"/>
    <w:rsid w:val="00152572"/>
    <w:rsid w:val="0015336A"/>
    <w:rsid w:val="00153DC2"/>
    <w:rsid w:val="0015466F"/>
    <w:rsid w:val="001546A9"/>
    <w:rsid w:val="00154C64"/>
    <w:rsid w:val="0015637F"/>
    <w:rsid w:val="001618A2"/>
    <w:rsid w:val="001622F4"/>
    <w:rsid w:val="00163825"/>
    <w:rsid w:val="001638D0"/>
    <w:rsid w:val="00164AAF"/>
    <w:rsid w:val="001669D3"/>
    <w:rsid w:val="00166D07"/>
    <w:rsid w:val="001712BD"/>
    <w:rsid w:val="00172CFA"/>
    <w:rsid w:val="00172FB8"/>
    <w:rsid w:val="00174F89"/>
    <w:rsid w:val="0017740D"/>
    <w:rsid w:val="0017752F"/>
    <w:rsid w:val="001800AD"/>
    <w:rsid w:val="001807E7"/>
    <w:rsid w:val="0018099B"/>
    <w:rsid w:val="00180F7D"/>
    <w:rsid w:val="00182388"/>
    <w:rsid w:val="001836C9"/>
    <w:rsid w:val="00184A07"/>
    <w:rsid w:val="00184B5F"/>
    <w:rsid w:val="00186702"/>
    <w:rsid w:val="00190640"/>
    <w:rsid w:val="00190C24"/>
    <w:rsid w:val="0019528A"/>
    <w:rsid w:val="00195390"/>
    <w:rsid w:val="00195962"/>
    <w:rsid w:val="00195973"/>
    <w:rsid w:val="001A097B"/>
    <w:rsid w:val="001A3A73"/>
    <w:rsid w:val="001A688F"/>
    <w:rsid w:val="001B0BC0"/>
    <w:rsid w:val="001B19E2"/>
    <w:rsid w:val="001B1EC1"/>
    <w:rsid w:val="001B3DE2"/>
    <w:rsid w:val="001B559D"/>
    <w:rsid w:val="001B6E30"/>
    <w:rsid w:val="001B7161"/>
    <w:rsid w:val="001B7E33"/>
    <w:rsid w:val="001C17E1"/>
    <w:rsid w:val="001C213F"/>
    <w:rsid w:val="001C4246"/>
    <w:rsid w:val="001C578D"/>
    <w:rsid w:val="001C653C"/>
    <w:rsid w:val="001D00D5"/>
    <w:rsid w:val="001D0AFB"/>
    <w:rsid w:val="001D18FF"/>
    <w:rsid w:val="001D1E39"/>
    <w:rsid w:val="001D1EFB"/>
    <w:rsid w:val="001D3036"/>
    <w:rsid w:val="001D43A2"/>
    <w:rsid w:val="001D4FE6"/>
    <w:rsid w:val="001E054A"/>
    <w:rsid w:val="001E138D"/>
    <w:rsid w:val="001E1F07"/>
    <w:rsid w:val="001E2726"/>
    <w:rsid w:val="001E28C3"/>
    <w:rsid w:val="001E3E29"/>
    <w:rsid w:val="001E585A"/>
    <w:rsid w:val="001E6611"/>
    <w:rsid w:val="001E6F71"/>
    <w:rsid w:val="001F1CC0"/>
    <w:rsid w:val="001F2578"/>
    <w:rsid w:val="001F30EA"/>
    <w:rsid w:val="001F5248"/>
    <w:rsid w:val="001F736E"/>
    <w:rsid w:val="00201BC7"/>
    <w:rsid w:val="00204D8F"/>
    <w:rsid w:val="0020581E"/>
    <w:rsid w:val="00207E6C"/>
    <w:rsid w:val="00210167"/>
    <w:rsid w:val="002108BE"/>
    <w:rsid w:val="00211D94"/>
    <w:rsid w:val="00212770"/>
    <w:rsid w:val="00212E8A"/>
    <w:rsid w:val="00215873"/>
    <w:rsid w:val="00217108"/>
    <w:rsid w:val="0022003A"/>
    <w:rsid w:val="00220076"/>
    <w:rsid w:val="0022343E"/>
    <w:rsid w:val="002266C3"/>
    <w:rsid w:val="00226A25"/>
    <w:rsid w:val="00232C61"/>
    <w:rsid w:val="002341B6"/>
    <w:rsid w:val="00234F7B"/>
    <w:rsid w:val="0023745A"/>
    <w:rsid w:val="00240E68"/>
    <w:rsid w:val="002419DC"/>
    <w:rsid w:val="00243409"/>
    <w:rsid w:val="00243482"/>
    <w:rsid w:val="00244D6D"/>
    <w:rsid w:val="00246265"/>
    <w:rsid w:val="0024659A"/>
    <w:rsid w:val="00247D9A"/>
    <w:rsid w:val="00247F11"/>
    <w:rsid w:val="00252955"/>
    <w:rsid w:val="00253B02"/>
    <w:rsid w:val="00253E23"/>
    <w:rsid w:val="002553D9"/>
    <w:rsid w:val="002555E1"/>
    <w:rsid w:val="00257239"/>
    <w:rsid w:val="00257B92"/>
    <w:rsid w:val="00261587"/>
    <w:rsid w:val="00263B5C"/>
    <w:rsid w:val="00264696"/>
    <w:rsid w:val="002647F1"/>
    <w:rsid w:val="00265CCE"/>
    <w:rsid w:val="00266E45"/>
    <w:rsid w:val="002679AD"/>
    <w:rsid w:val="00271CC7"/>
    <w:rsid w:val="00271D6A"/>
    <w:rsid w:val="002723D7"/>
    <w:rsid w:val="00272B92"/>
    <w:rsid w:val="002734C2"/>
    <w:rsid w:val="00273740"/>
    <w:rsid w:val="00274D5E"/>
    <w:rsid w:val="0027585E"/>
    <w:rsid w:val="00277AAC"/>
    <w:rsid w:val="002810BF"/>
    <w:rsid w:val="00281569"/>
    <w:rsid w:val="0028734F"/>
    <w:rsid w:val="00287426"/>
    <w:rsid w:val="00292503"/>
    <w:rsid w:val="002951B9"/>
    <w:rsid w:val="002A0B4C"/>
    <w:rsid w:val="002A2AEC"/>
    <w:rsid w:val="002A3415"/>
    <w:rsid w:val="002A494F"/>
    <w:rsid w:val="002A5C65"/>
    <w:rsid w:val="002A7495"/>
    <w:rsid w:val="002A7983"/>
    <w:rsid w:val="002B02FA"/>
    <w:rsid w:val="002B06DD"/>
    <w:rsid w:val="002B0FA9"/>
    <w:rsid w:val="002B1773"/>
    <w:rsid w:val="002B1F30"/>
    <w:rsid w:val="002B27CB"/>
    <w:rsid w:val="002B2AAE"/>
    <w:rsid w:val="002B3C50"/>
    <w:rsid w:val="002B52FF"/>
    <w:rsid w:val="002B5B8F"/>
    <w:rsid w:val="002B65CA"/>
    <w:rsid w:val="002B7564"/>
    <w:rsid w:val="002C1ECD"/>
    <w:rsid w:val="002C30ED"/>
    <w:rsid w:val="002C3377"/>
    <w:rsid w:val="002C706E"/>
    <w:rsid w:val="002C7900"/>
    <w:rsid w:val="002D10D0"/>
    <w:rsid w:val="002D2327"/>
    <w:rsid w:val="002D3F14"/>
    <w:rsid w:val="002D4A34"/>
    <w:rsid w:val="002E1132"/>
    <w:rsid w:val="002E2F80"/>
    <w:rsid w:val="002E65CD"/>
    <w:rsid w:val="002F08A5"/>
    <w:rsid w:val="002F3551"/>
    <w:rsid w:val="002F7CA5"/>
    <w:rsid w:val="0030241E"/>
    <w:rsid w:val="00310BFF"/>
    <w:rsid w:val="00310E17"/>
    <w:rsid w:val="003173D0"/>
    <w:rsid w:val="00317B0B"/>
    <w:rsid w:val="00320863"/>
    <w:rsid w:val="00320A7C"/>
    <w:rsid w:val="003211E4"/>
    <w:rsid w:val="00322B8B"/>
    <w:rsid w:val="003255CB"/>
    <w:rsid w:val="00325DCB"/>
    <w:rsid w:val="003334CF"/>
    <w:rsid w:val="0033409D"/>
    <w:rsid w:val="003347AB"/>
    <w:rsid w:val="00334BF9"/>
    <w:rsid w:val="00334C1B"/>
    <w:rsid w:val="003353AC"/>
    <w:rsid w:val="00335571"/>
    <w:rsid w:val="00335C13"/>
    <w:rsid w:val="003362D8"/>
    <w:rsid w:val="003365B9"/>
    <w:rsid w:val="00337A3B"/>
    <w:rsid w:val="003432E5"/>
    <w:rsid w:val="00343669"/>
    <w:rsid w:val="00344EE4"/>
    <w:rsid w:val="00345906"/>
    <w:rsid w:val="00346DDF"/>
    <w:rsid w:val="00347733"/>
    <w:rsid w:val="00351A78"/>
    <w:rsid w:val="003524B9"/>
    <w:rsid w:val="00353C55"/>
    <w:rsid w:val="00356DDB"/>
    <w:rsid w:val="00360B92"/>
    <w:rsid w:val="00361452"/>
    <w:rsid w:val="00361FAD"/>
    <w:rsid w:val="0036262E"/>
    <w:rsid w:val="00362972"/>
    <w:rsid w:val="00364314"/>
    <w:rsid w:val="00366720"/>
    <w:rsid w:val="00367415"/>
    <w:rsid w:val="003712E0"/>
    <w:rsid w:val="003715D1"/>
    <w:rsid w:val="0037165C"/>
    <w:rsid w:val="003723E0"/>
    <w:rsid w:val="003748D0"/>
    <w:rsid w:val="00376027"/>
    <w:rsid w:val="00380461"/>
    <w:rsid w:val="00381EAB"/>
    <w:rsid w:val="0038444C"/>
    <w:rsid w:val="00385BB3"/>
    <w:rsid w:val="00387013"/>
    <w:rsid w:val="00391352"/>
    <w:rsid w:val="00392F29"/>
    <w:rsid w:val="00394DBD"/>
    <w:rsid w:val="003A01F7"/>
    <w:rsid w:val="003A45E6"/>
    <w:rsid w:val="003A4770"/>
    <w:rsid w:val="003A4CC1"/>
    <w:rsid w:val="003A576A"/>
    <w:rsid w:val="003A604F"/>
    <w:rsid w:val="003B0CA4"/>
    <w:rsid w:val="003B34A2"/>
    <w:rsid w:val="003B552D"/>
    <w:rsid w:val="003B644F"/>
    <w:rsid w:val="003B7087"/>
    <w:rsid w:val="003B742F"/>
    <w:rsid w:val="003B77F5"/>
    <w:rsid w:val="003C2BC4"/>
    <w:rsid w:val="003C2D9A"/>
    <w:rsid w:val="003C4A79"/>
    <w:rsid w:val="003C4F6C"/>
    <w:rsid w:val="003C5CC7"/>
    <w:rsid w:val="003C695A"/>
    <w:rsid w:val="003C7E9E"/>
    <w:rsid w:val="003D08DA"/>
    <w:rsid w:val="003D5AC9"/>
    <w:rsid w:val="003D79E2"/>
    <w:rsid w:val="003E0D81"/>
    <w:rsid w:val="003E2B1A"/>
    <w:rsid w:val="003E2E99"/>
    <w:rsid w:val="003E34E2"/>
    <w:rsid w:val="003E3E8C"/>
    <w:rsid w:val="003E5F4D"/>
    <w:rsid w:val="003F0198"/>
    <w:rsid w:val="003F446B"/>
    <w:rsid w:val="003F496F"/>
    <w:rsid w:val="003F7398"/>
    <w:rsid w:val="00401166"/>
    <w:rsid w:val="00402D0D"/>
    <w:rsid w:val="004051D5"/>
    <w:rsid w:val="0040523A"/>
    <w:rsid w:val="0040640A"/>
    <w:rsid w:val="00407FAC"/>
    <w:rsid w:val="0041034F"/>
    <w:rsid w:val="00410668"/>
    <w:rsid w:val="0041081B"/>
    <w:rsid w:val="004123EA"/>
    <w:rsid w:val="0041330D"/>
    <w:rsid w:val="00413A7A"/>
    <w:rsid w:val="00413D1F"/>
    <w:rsid w:val="0041548A"/>
    <w:rsid w:val="00415BB4"/>
    <w:rsid w:val="004161F1"/>
    <w:rsid w:val="004175B4"/>
    <w:rsid w:val="00417777"/>
    <w:rsid w:val="00417F44"/>
    <w:rsid w:val="0042105D"/>
    <w:rsid w:val="004210C2"/>
    <w:rsid w:val="004214DE"/>
    <w:rsid w:val="00422832"/>
    <w:rsid w:val="00423CE6"/>
    <w:rsid w:val="004245CB"/>
    <w:rsid w:val="004260A7"/>
    <w:rsid w:val="0042701F"/>
    <w:rsid w:val="00427BE5"/>
    <w:rsid w:val="004314FB"/>
    <w:rsid w:val="00432947"/>
    <w:rsid w:val="00433ACA"/>
    <w:rsid w:val="004340BE"/>
    <w:rsid w:val="00436FA6"/>
    <w:rsid w:val="0044030D"/>
    <w:rsid w:val="0044059A"/>
    <w:rsid w:val="0044092B"/>
    <w:rsid w:val="0044200F"/>
    <w:rsid w:val="004421C6"/>
    <w:rsid w:val="00442545"/>
    <w:rsid w:val="00446EAF"/>
    <w:rsid w:val="00447ECC"/>
    <w:rsid w:val="00451EC3"/>
    <w:rsid w:val="004537E4"/>
    <w:rsid w:val="00454E91"/>
    <w:rsid w:val="0045639F"/>
    <w:rsid w:val="004563EB"/>
    <w:rsid w:val="00456805"/>
    <w:rsid w:val="00457015"/>
    <w:rsid w:val="00457869"/>
    <w:rsid w:val="00460BD9"/>
    <w:rsid w:val="00460C4E"/>
    <w:rsid w:val="0046106D"/>
    <w:rsid w:val="004630E9"/>
    <w:rsid w:val="004662CF"/>
    <w:rsid w:val="00466375"/>
    <w:rsid w:val="00466539"/>
    <w:rsid w:val="00471660"/>
    <w:rsid w:val="00472263"/>
    <w:rsid w:val="00472CCB"/>
    <w:rsid w:val="0047480A"/>
    <w:rsid w:val="00474B83"/>
    <w:rsid w:val="00474E03"/>
    <w:rsid w:val="00476500"/>
    <w:rsid w:val="00476D25"/>
    <w:rsid w:val="004772D0"/>
    <w:rsid w:val="00481925"/>
    <w:rsid w:val="00481AF5"/>
    <w:rsid w:val="00482A65"/>
    <w:rsid w:val="00482B94"/>
    <w:rsid w:val="004843A7"/>
    <w:rsid w:val="00487054"/>
    <w:rsid w:val="0048775A"/>
    <w:rsid w:val="00490027"/>
    <w:rsid w:val="00492597"/>
    <w:rsid w:val="00496435"/>
    <w:rsid w:val="00497212"/>
    <w:rsid w:val="00497590"/>
    <w:rsid w:val="004A0748"/>
    <w:rsid w:val="004A120B"/>
    <w:rsid w:val="004A234C"/>
    <w:rsid w:val="004A2D35"/>
    <w:rsid w:val="004A2E28"/>
    <w:rsid w:val="004A71F7"/>
    <w:rsid w:val="004B050C"/>
    <w:rsid w:val="004B0A57"/>
    <w:rsid w:val="004B0ED9"/>
    <w:rsid w:val="004B16A6"/>
    <w:rsid w:val="004B5540"/>
    <w:rsid w:val="004B6FE1"/>
    <w:rsid w:val="004B70FA"/>
    <w:rsid w:val="004B7E44"/>
    <w:rsid w:val="004D1334"/>
    <w:rsid w:val="004D2484"/>
    <w:rsid w:val="004D40F0"/>
    <w:rsid w:val="004D44DF"/>
    <w:rsid w:val="004D4694"/>
    <w:rsid w:val="004D523F"/>
    <w:rsid w:val="004D759B"/>
    <w:rsid w:val="004E0AA3"/>
    <w:rsid w:val="004E0AEF"/>
    <w:rsid w:val="004E294E"/>
    <w:rsid w:val="004E29B8"/>
    <w:rsid w:val="004E2A49"/>
    <w:rsid w:val="004E2AA7"/>
    <w:rsid w:val="004E2DC9"/>
    <w:rsid w:val="004E3DDC"/>
    <w:rsid w:val="004E53F0"/>
    <w:rsid w:val="004E71A4"/>
    <w:rsid w:val="004E7CF1"/>
    <w:rsid w:val="004F437C"/>
    <w:rsid w:val="004F465E"/>
    <w:rsid w:val="004F7C9E"/>
    <w:rsid w:val="00503281"/>
    <w:rsid w:val="00503630"/>
    <w:rsid w:val="0050510D"/>
    <w:rsid w:val="0050627A"/>
    <w:rsid w:val="00506721"/>
    <w:rsid w:val="00506F53"/>
    <w:rsid w:val="00507662"/>
    <w:rsid w:val="005077E7"/>
    <w:rsid w:val="005113D2"/>
    <w:rsid w:val="00512F1B"/>
    <w:rsid w:val="00513322"/>
    <w:rsid w:val="0051391D"/>
    <w:rsid w:val="0051452D"/>
    <w:rsid w:val="005148D5"/>
    <w:rsid w:val="00523BB5"/>
    <w:rsid w:val="00524A84"/>
    <w:rsid w:val="00526661"/>
    <w:rsid w:val="00530F2C"/>
    <w:rsid w:val="00533718"/>
    <w:rsid w:val="00533DC9"/>
    <w:rsid w:val="00535169"/>
    <w:rsid w:val="0053541C"/>
    <w:rsid w:val="00535733"/>
    <w:rsid w:val="005405C9"/>
    <w:rsid w:val="005410A4"/>
    <w:rsid w:val="00541D2F"/>
    <w:rsid w:val="00541FAF"/>
    <w:rsid w:val="00542BDC"/>
    <w:rsid w:val="005447C1"/>
    <w:rsid w:val="00546C14"/>
    <w:rsid w:val="00550976"/>
    <w:rsid w:val="00550BE8"/>
    <w:rsid w:val="00550D11"/>
    <w:rsid w:val="00551D26"/>
    <w:rsid w:val="00552540"/>
    <w:rsid w:val="005546C8"/>
    <w:rsid w:val="00555C80"/>
    <w:rsid w:val="00556651"/>
    <w:rsid w:val="00560A51"/>
    <w:rsid w:val="00560CE8"/>
    <w:rsid w:val="005613BD"/>
    <w:rsid w:val="00564194"/>
    <w:rsid w:val="00565DF7"/>
    <w:rsid w:val="0056641B"/>
    <w:rsid w:val="00566D59"/>
    <w:rsid w:val="00567149"/>
    <w:rsid w:val="00567960"/>
    <w:rsid w:val="00570C29"/>
    <w:rsid w:val="005715CB"/>
    <w:rsid w:val="00572B29"/>
    <w:rsid w:val="00572D3F"/>
    <w:rsid w:val="00573303"/>
    <w:rsid w:val="0057335E"/>
    <w:rsid w:val="005737BA"/>
    <w:rsid w:val="00574241"/>
    <w:rsid w:val="00580631"/>
    <w:rsid w:val="00581F20"/>
    <w:rsid w:val="00584E4A"/>
    <w:rsid w:val="00585386"/>
    <w:rsid w:val="005859B5"/>
    <w:rsid w:val="0058629B"/>
    <w:rsid w:val="00590217"/>
    <w:rsid w:val="00590444"/>
    <w:rsid w:val="00591106"/>
    <w:rsid w:val="00591A19"/>
    <w:rsid w:val="005921EB"/>
    <w:rsid w:val="00592737"/>
    <w:rsid w:val="005951E6"/>
    <w:rsid w:val="00595F56"/>
    <w:rsid w:val="00596D81"/>
    <w:rsid w:val="005A2125"/>
    <w:rsid w:val="005A2836"/>
    <w:rsid w:val="005A3C0F"/>
    <w:rsid w:val="005A4158"/>
    <w:rsid w:val="005A5175"/>
    <w:rsid w:val="005A51F5"/>
    <w:rsid w:val="005A64D7"/>
    <w:rsid w:val="005B3854"/>
    <w:rsid w:val="005B5FA1"/>
    <w:rsid w:val="005B6A07"/>
    <w:rsid w:val="005B751C"/>
    <w:rsid w:val="005B7D5F"/>
    <w:rsid w:val="005B7EB2"/>
    <w:rsid w:val="005C3D5E"/>
    <w:rsid w:val="005C6C88"/>
    <w:rsid w:val="005C6F60"/>
    <w:rsid w:val="005D0F32"/>
    <w:rsid w:val="005D15D5"/>
    <w:rsid w:val="005D1DB4"/>
    <w:rsid w:val="005D36FF"/>
    <w:rsid w:val="005D4F6E"/>
    <w:rsid w:val="005D5523"/>
    <w:rsid w:val="005D5747"/>
    <w:rsid w:val="005D69C1"/>
    <w:rsid w:val="005E0A0F"/>
    <w:rsid w:val="005E152E"/>
    <w:rsid w:val="005E2704"/>
    <w:rsid w:val="005E50A1"/>
    <w:rsid w:val="005E61DC"/>
    <w:rsid w:val="005E6892"/>
    <w:rsid w:val="005F0097"/>
    <w:rsid w:val="005F2046"/>
    <w:rsid w:val="005F2F60"/>
    <w:rsid w:val="005F2FE9"/>
    <w:rsid w:val="005F305E"/>
    <w:rsid w:val="005F37C3"/>
    <w:rsid w:val="00600E6D"/>
    <w:rsid w:val="00601BF9"/>
    <w:rsid w:val="00601E48"/>
    <w:rsid w:val="006031F8"/>
    <w:rsid w:val="006034FA"/>
    <w:rsid w:val="006034FF"/>
    <w:rsid w:val="00603AEF"/>
    <w:rsid w:val="006042F3"/>
    <w:rsid w:val="006043BA"/>
    <w:rsid w:val="0060546F"/>
    <w:rsid w:val="00611119"/>
    <w:rsid w:val="00614A69"/>
    <w:rsid w:val="006170D4"/>
    <w:rsid w:val="00617415"/>
    <w:rsid w:val="006225AA"/>
    <w:rsid w:val="00622649"/>
    <w:rsid w:val="00622F42"/>
    <w:rsid w:val="00626F39"/>
    <w:rsid w:val="006275F8"/>
    <w:rsid w:val="00627CE5"/>
    <w:rsid w:val="006318B4"/>
    <w:rsid w:val="00634636"/>
    <w:rsid w:val="006426B8"/>
    <w:rsid w:val="00650386"/>
    <w:rsid w:val="0065056C"/>
    <w:rsid w:val="00651C15"/>
    <w:rsid w:val="0065240E"/>
    <w:rsid w:val="00652C8A"/>
    <w:rsid w:val="006535AC"/>
    <w:rsid w:val="0065374E"/>
    <w:rsid w:val="006553DF"/>
    <w:rsid w:val="00656072"/>
    <w:rsid w:val="006600F2"/>
    <w:rsid w:val="00661AF3"/>
    <w:rsid w:val="00662288"/>
    <w:rsid w:val="00662C55"/>
    <w:rsid w:val="00663B77"/>
    <w:rsid w:val="00663C5A"/>
    <w:rsid w:val="0066532A"/>
    <w:rsid w:val="00670166"/>
    <w:rsid w:val="00671CF2"/>
    <w:rsid w:val="00671D9A"/>
    <w:rsid w:val="0068015D"/>
    <w:rsid w:val="00680A72"/>
    <w:rsid w:val="00681178"/>
    <w:rsid w:val="00681A3A"/>
    <w:rsid w:val="00682154"/>
    <w:rsid w:val="00682E58"/>
    <w:rsid w:val="0068402B"/>
    <w:rsid w:val="00686164"/>
    <w:rsid w:val="00686358"/>
    <w:rsid w:val="00686C09"/>
    <w:rsid w:val="0069002B"/>
    <w:rsid w:val="00690FCE"/>
    <w:rsid w:val="0069230F"/>
    <w:rsid w:val="006933E0"/>
    <w:rsid w:val="0069391B"/>
    <w:rsid w:val="006957AC"/>
    <w:rsid w:val="0069677A"/>
    <w:rsid w:val="0069757A"/>
    <w:rsid w:val="006A0028"/>
    <w:rsid w:val="006A4684"/>
    <w:rsid w:val="006B0F5D"/>
    <w:rsid w:val="006B2E93"/>
    <w:rsid w:val="006B420D"/>
    <w:rsid w:val="006B443E"/>
    <w:rsid w:val="006B4B8A"/>
    <w:rsid w:val="006B4D87"/>
    <w:rsid w:val="006B5435"/>
    <w:rsid w:val="006C212A"/>
    <w:rsid w:val="006C217B"/>
    <w:rsid w:val="006C2741"/>
    <w:rsid w:val="006C31F1"/>
    <w:rsid w:val="006C4AD1"/>
    <w:rsid w:val="006C5AD5"/>
    <w:rsid w:val="006C5C8E"/>
    <w:rsid w:val="006C650F"/>
    <w:rsid w:val="006C6993"/>
    <w:rsid w:val="006C7BA4"/>
    <w:rsid w:val="006C7EB5"/>
    <w:rsid w:val="006D1532"/>
    <w:rsid w:val="006D1C3A"/>
    <w:rsid w:val="006D47A3"/>
    <w:rsid w:val="006D47B6"/>
    <w:rsid w:val="006D4FED"/>
    <w:rsid w:val="006E045C"/>
    <w:rsid w:val="006E05A3"/>
    <w:rsid w:val="006E0E49"/>
    <w:rsid w:val="006E1FA2"/>
    <w:rsid w:val="006E4556"/>
    <w:rsid w:val="006E57BE"/>
    <w:rsid w:val="006F28BE"/>
    <w:rsid w:val="006F2915"/>
    <w:rsid w:val="006F43DE"/>
    <w:rsid w:val="006F4EA1"/>
    <w:rsid w:val="006F602E"/>
    <w:rsid w:val="006F63CE"/>
    <w:rsid w:val="006F6E20"/>
    <w:rsid w:val="006F7D13"/>
    <w:rsid w:val="00700384"/>
    <w:rsid w:val="00700414"/>
    <w:rsid w:val="0070227F"/>
    <w:rsid w:val="007026EE"/>
    <w:rsid w:val="00703E32"/>
    <w:rsid w:val="0070695D"/>
    <w:rsid w:val="007117D1"/>
    <w:rsid w:val="007119EA"/>
    <w:rsid w:val="00712A49"/>
    <w:rsid w:val="00712D77"/>
    <w:rsid w:val="007152D9"/>
    <w:rsid w:val="00716126"/>
    <w:rsid w:val="00717129"/>
    <w:rsid w:val="0071793F"/>
    <w:rsid w:val="00722D4C"/>
    <w:rsid w:val="00723578"/>
    <w:rsid w:val="00724113"/>
    <w:rsid w:val="00727D42"/>
    <w:rsid w:val="00732983"/>
    <w:rsid w:val="00732FDE"/>
    <w:rsid w:val="007338E9"/>
    <w:rsid w:val="00733EFA"/>
    <w:rsid w:val="0073624C"/>
    <w:rsid w:val="0073752A"/>
    <w:rsid w:val="00742703"/>
    <w:rsid w:val="00743432"/>
    <w:rsid w:val="007463C2"/>
    <w:rsid w:val="007466C9"/>
    <w:rsid w:val="00746BAF"/>
    <w:rsid w:val="00746D99"/>
    <w:rsid w:val="007471F3"/>
    <w:rsid w:val="007473D7"/>
    <w:rsid w:val="007478FF"/>
    <w:rsid w:val="00747BEF"/>
    <w:rsid w:val="00747DC2"/>
    <w:rsid w:val="007508E2"/>
    <w:rsid w:val="007512FE"/>
    <w:rsid w:val="00751A87"/>
    <w:rsid w:val="00751EE0"/>
    <w:rsid w:val="0075376A"/>
    <w:rsid w:val="0075399E"/>
    <w:rsid w:val="00753FA7"/>
    <w:rsid w:val="007611D3"/>
    <w:rsid w:val="00763275"/>
    <w:rsid w:val="00763D6E"/>
    <w:rsid w:val="0076500A"/>
    <w:rsid w:val="0076561F"/>
    <w:rsid w:val="00766E70"/>
    <w:rsid w:val="00770C2D"/>
    <w:rsid w:val="00770F48"/>
    <w:rsid w:val="00774B11"/>
    <w:rsid w:val="00775C78"/>
    <w:rsid w:val="0078036B"/>
    <w:rsid w:val="00780E01"/>
    <w:rsid w:val="00781033"/>
    <w:rsid w:val="00781579"/>
    <w:rsid w:val="00781743"/>
    <w:rsid w:val="00781A92"/>
    <w:rsid w:val="007837B2"/>
    <w:rsid w:val="00783E98"/>
    <w:rsid w:val="00784C45"/>
    <w:rsid w:val="00785503"/>
    <w:rsid w:val="00786477"/>
    <w:rsid w:val="0079004B"/>
    <w:rsid w:val="00790694"/>
    <w:rsid w:val="00791163"/>
    <w:rsid w:val="00792607"/>
    <w:rsid w:val="00792B03"/>
    <w:rsid w:val="007932A1"/>
    <w:rsid w:val="00796D91"/>
    <w:rsid w:val="007979C4"/>
    <w:rsid w:val="00797CD8"/>
    <w:rsid w:val="007A0DCC"/>
    <w:rsid w:val="007A19D8"/>
    <w:rsid w:val="007A1DA0"/>
    <w:rsid w:val="007A2050"/>
    <w:rsid w:val="007A4C5A"/>
    <w:rsid w:val="007B10EF"/>
    <w:rsid w:val="007B26EA"/>
    <w:rsid w:val="007B385A"/>
    <w:rsid w:val="007B43D7"/>
    <w:rsid w:val="007B4E79"/>
    <w:rsid w:val="007B51C8"/>
    <w:rsid w:val="007B6F1D"/>
    <w:rsid w:val="007B7122"/>
    <w:rsid w:val="007B749C"/>
    <w:rsid w:val="007B74EF"/>
    <w:rsid w:val="007C1296"/>
    <w:rsid w:val="007C24FC"/>
    <w:rsid w:val="007C3C35"/>
    <w:rsid w:val="007C5424"/>
    <w:rsid w:val="007D01F8"/>
    <w:rsid w:val="007D14DD"/>
    <w:rsid w:val="007D2779"/>
    <w:rsid w:val="007D3FEA"/>
    <w:rsid w:val="007D5926"/>
    <w:rsid w:val="007D6362"/>
    <w:rsid w:val="007D7B32"/>
    <w:rsid w:val="007E30A3"/>
    <w:rsid w:val="007E4AD4"/>
    <w:rsid w:val="007E4C80"/>
    <w:rsid w:val="007E63A7"/>
    <w:rsid w:val="007E7A8E"/>
    <w:rsid w:val="007F01FB"/>
    <w:rsid w:val="007F1C67"/>
    <w:rsid w:val="007F1D0A"/>
    <w:rsid w:val="007F2792"/>
    <w:rsid w:val="007F437F"/>
    <w:rsid w:val="007F64A3"/>
    <w:rsid w:val="007F6DA5"/>
    <w:rsid w:val="00802804"/>
    <w:rsid w:val="00802A67"/>
    <w:rsid w:val="00805185"/>
    <w:rsid w:val="00805596"/>
    <w:rsid w:val="008065AA"/>
    <w:rsid w:val="00807276"/>
    <w:rsid w:val="00812A93"/>
    <w:rsid w:val="00813279"/>
    <w:rsid w:val="008138F0"/>
    <w:rsid w:val="008157B2"/>
    <w:rsid w:val="008162CE"/>
    <w:rsid w:val="00816AA0"/>
    <w:rsid w:val="008171AE"/>
    <w:rsid w:val="00820D73"/>
    <w:rsid w:val="00822103"/>
    <w:rsid w:val="0082262C"/>
    <w:rsid w:val="0082407E"/>
    <w:rsid w:val="00825B14"/>
    <w:rsid w:val="00825BB5"/>
    <w:rsid w:val="00825CE8"/>
    <w:rsid w:val="0082624F"/>
    <w:rsid w:val="00827A36"/>
    <w:rsid w:val="00830EF5"/>
    <w:rsid w:val="0083170C"/>
    <w:rsid w:val="0083250D"/>
    <w:rsid w:val="0083581C"/>
    <w:rsid w:val="00837DE8"/>
    <w:rsid w:val="0084107F"/>
    <w:rsid w:val="00841A6A"/>
    <w:rsid w:val="00843175"/>
    <w:rsid w:val="008435FC"/>
    <w:rsid w:val="00843D34"/>
    <w:rsid w:val="00845F70"/>
    <w:rsid w:val="008463C9"/>
    <w:rsid w:val="00846C81"/>
    <w:rsid w:val="00847E86"/>
    <w:rsid w:val="00850BC6"/>
    <w:rsid w:val="0085142B"/>
    <w:rsid w:val="00851E5F"/>
    <w:rsid w:val="00853864"/>
    <w:rsid w:val="00854215"/>
    <w:rsid w:val="00854AF3"/>
    <w:rsid w:val="008557FB"/>
    <w:rsid w:val="00860B8D"/>
    <w:rsid w:val="0086731C"/>
    <w:rsid w:val="008675BF"/>
    <w:rsid w:val="00870B59"/>
    <w:rsid w:val="00870CF4"/>
    <w:rsid w:val="00871CEC"/>
    <w:rsid w:val="00872B54"/>
    <w:rsid w:val="008735A0"/>
    <w:rsid w:val="00875249"/>
    <w:rsid w:val="008764E3"/>
    <w:rsid w:val="00880B42"/>
    <w:rsid w:val="008810E0"/>
    <w:rsid w:val="008819E0"/>
    <w:rsid w:val="0088423A"/>
    <w:rsid w:val="0088608E"/>
    <w:rsid w:val="0088614C"/>
    <w:rsid w:val="00887663"/>
    <w:rsid w:val="00890701"/>
    <w:rsid w:val="00891311"/>
    <w:rsid w:val="00892474"/>
    <w:rsid w:val="0089317D"/>
    <w:rsid w:val="00895A5D"/>
    <w:rsid w:val="008A074F"/>
    <w:rsid w:val="008A140F"/>
    <w:rsid w:val="008A2F1A"/>
    <w:rsid w:val="008A2FCF"/>
    <w:rsid w:val="008A4521"/>
    <w:rsid w:val="008A6634"/>
    <w:rsid w:val="008B3FF8"/>
    <w:rsid w:val="008C2F5F"/>
    <w:rsid w:val="008C3253"/>
    <w:rsid w:val="008C3AC6"/>
    <w:rsid w:val="008C6A44"/>
    <w:rsid w:val="008D04E9"/>
    <w:rsid w:val="008D1AA7"/>
    <w:rsid w:val="008D37EB"/>
    <w:rsid w:val="008D3A1C"/>
    <w:rsid w:val="008D4966"/>
    <w:rsid w:val="008D6593"/>
    <w:rsid w:val="008D7AC6"/>
    <w:rsid w:val="008E04BF"/>
    <w:rsid w:val="008E06CB"/>
    <w:rsid w:val="008E0884"/>
    <w:rsid w:val="008E0C30"/>
    <w:rsid w:val="008E5962"/>
    <w:rsid w:val="008F5BB6"/>
    <w:rsid w:val="008F6000"/>
    <w:rsid w:val="008F688D"/>
    <w:rsid w:val="009023EA"/>
    <w:rsid w:val="00904054"/>
    <w:rsid w:val="009044C5"/>
    <w:rsid w:val="00904F88"/>
    <w:rsid w:val="00905313"/>
    <w:rsid w:val="00905A8A"/>
    <w:rsid w:val="00907942"/>
    <w:rsid w:val="0091099A"/>
    <w:rsid w:val="00914DA0"/>
    <w:rsid w:val="0091524C"/>
    <w:rsid w:val="00916E60"/>
    <w:rsid w:val="00921455"/>
    <w:rsid w:val="00921D25"/>
    <w:rsid w:val="009221EB"/>
    <w:rsid w:val="00922E82"/>
    <w:rsid w:val="00924B58"/>
    <w:rsid w:val="00925CFE"/>
    <w:rsid w:val="00926567"/>
    <w:rsid w:val="00926D75"/>
    <w:rsid w:val="00927874"/>
    <w:rsid w:val="009310BA"/>
    <w:rsid w:val="0093230E"/>
    <w:rsid w:val="0093366A"/>
    <w:rsid w:val="00935005"/>
    <w:rsid w:val="00936157"/>
    <w:rsid w:val="009361E9"/>
    <w:rsid w:val="00937614"/>
    <w:rsid w:val="00937AE7"/>
    <w:rsid w:val="00941935"/>
    <w:rsid w:val="00942711"/>
    <w:rsid w:val="00942793"/>
    <w:rsid w:val="00942A9A"/>
    <w:rsid w:val="00942EA6"/>
    <w:rsid w:val="00943FD2"/>
    <w:rsid w:val="00944851"/>
    <w:rsid w:val="00944BF5"/>
    <w:rsid w:val="009474CB"/>
    <w:rsid w:val="0095232A"/>
    <w:rsid w:val="0095343E"/>
    <w:rsid w:val="009561BD"/>
    <w:rsid w:val="009569DB"/>
    <w:rsid w:val="00956C3A"/>
    <w:rsid w:val="00957258"/>
    <w:rsid w:val="00957B5E"/>
    <w:rsid w:val="009606BB"/>
    <w:rsid w:val="00960A05"/>
    <w:rsid w:val="00960A53"/>
    <w:rsid w:val="00965683"/>
    <w:rsid w:val="00970460"/>
    <w:rsid w:val="00970511"/>
    <w:rsid w:val="00972475"/>
    <w:rsid w:val="009740CA"/>
    <w:rsid w:val="00976FEB"/>
    <w:rsid w:val="009811C9"/>
    <w:rsid w:val="009812CB"/>
    <w:rsid w:val="00985561"/>
    <w:rsid w:val="00985CCD"/>
    <w:rsid w:val="00987128"/>
    <w:rsid w:val="00992545"/>
    <w:rsid w:val="00996020"/>
    <w:rsid w:val="009979BB"/>
    <w:rsid w:val="009A1970"/>
    <w:rsid w:val="009A2765"/>
    <w:rsid w:val="009A6D71"/>
    <w:rsid w:val="009B144D"/>
    <w:rsid w:val="009B1A01"/>
    <w:rsid w:val="009B2A0C"/>
    <w:rsid w:val="009B4D73"/>
    <w:rsid w:val="009B50FC"/>
    <w:rsid w:val="009B65DF"/>
    <w:rsid w:val="009C06A6"/>
    <w:rsid w:val="009C10BD"/>
    <w:rsid w:val="009C30F3"/>
    <w:rsid w:val="009C5817"/>
    <w:rsid w:val="009C6650"/>
    <w:rsid w:val="009C699B"/>
    <w:rsid w:val="009D051A"/>
    <w:rsid w:val="009D3F67"/>
    <w:rsid w:val="009D4912"/>
    <w:rsid w:val="009D50BD"/>
    <w:rsid w:val="009D5659"/>
    <w:rsid w:val="009D72E3"/>
    <w:rsid w:val="009D7410"/>
    <w:rsid w:val="009D7551"/>
    <w:rsid w:val="009D7773"/>
    <w:rsid w:val="009D7AC0"/>
    <w:rsid w:val="009E1E6E"/>
    <w:rsid w:val="009E3B62"/>
    <w:rsid w:val="009F05EE"/>
    <w:rsid w:val="009F3FE3"/>
    <w:rsid w:val="009F42E7"/>
    <w:rsid w:val="009F4820"/>
    <w:rsid w:val="009F5CF9"/>
    <w:rsid w:val="009F60BC"/>
    <w:rsid w:val="009F792A"/>
    <w:rsid w:val="00A02AC9"/>
    <w:rsid w:val="00A038F3"/>
    <w:rsid w:val="00A10472"/>
    <w:rsid w:val="00A137D5"/>
    <w:rsid w:val="00A146B4"/>
    <w:rsid w:val="00A15226"/>
    <w:rsid w:val="00A15DE6"/>
    <w:rsid w:val="00A15E13"/>
    <w:rsid w:val="00A17B17"/>
    <w:rsid w:val="00A221A7"/>
    <w:rsid w:val="00A233D0"/>
    <w:rsid w:val="00A24389"/>
    <w:rsid w:val="00A246D3"/>
    <w:rsid w:val="00A25E66"/>
    <w:rsid w:val="00A300E4"/>
    <w:rsid w:val="00A309E9"/>
    <w:rsid w:val="00A30A93"/>
    <w:rsid w:val="00A311D6"/>
    <w:rsid w:val="00A314D1"/>
    <w:rsid w:val="00A3190A"/>
    <w:rsid w:val="00A341F6"/>
    <w:rsid w:val="00A35715"/>
    <w:rsid w:val="00A35968"/>
    <w:rsid w:val="00A373A0"/>
    <w:rsid w:val="00A376FA"/>
    <w:rsid w:val="00A412FF"/>
    <w:rsid w:val="00A41AB2"/>
    <w:rsid w:val="00A41AFE"/>
    <w:rsid w:val="00A41B19"/>
    <w:rsid w:val="00A41F41"/>
    <w:rsid w:val="00A431F5"/>
    <w:rsid w:val="00A454E9"/>
    <w:rsid w:val="00A46211"/>
    <w:rsid w:val="00A46A27"/>
    <w:rsid w:val="00A471F3"/>
    <w:rsid w:val="00A47381"/>
    <w:rsid w:val="00A47D51"/>
    <w:rsid w:val="00A47F3B"/>
    <w:rsid w:val="00A515BE"/>
    <w:rsid w:val="00A522D6"/>
    <w:rsid w:val="00A53978"/>
    <w:rsid w:val="00A540D7"/>
    <w:rsid w:val="00A549E4"/>
    <w:rsid w:val="00A55C89"/>
    <w:rsid w:val="00A55D22"/>
    <w:rsid w:val="00A5632E"/>
    <w:rsid w:val="00A563F5"/>
    <w:rsid w:val="00A56A0F"/>
    <w:rsid w:val="00A61710"/>
    <w:rsid w:val="00A628C9"/>
    <w:rsid w:val="00A63813"/>
    <w:rsid w:val="00A63A32"/>
    <w:rsid w:val="00A64E21"/>
    <w:rsid w:val="00A64FEB"/>
    <w:rsid w:val="00A67A1C"/>
    <w:rsid w:val="00A70E90"/>
    <w:rsid w:val="00A76FC1"/>
    <w:rsid w:val="00A778B4"/>
    <w:rsid w:val="00A80A80"/>
    <w:rsid w:val="00A84284"/>
    <w:rsid w:val="00A84DA8"/>
    <w:rsid w:val="00A85A8E"/>
    <w:rsid w:val="00A87944"/>
    <w:rsid w:val="00A9219D"/>
    <w:rsid w:val="00A9425D"/>
    <w:rsid w:val="00A944D4"/>
    <w:rsid w:val="00A94B66"/>
    <w:rsid w:val="00A95854"/>
    <w:rsid w:val="00A96BB5"/>
    <w:rsid w:val="00AA05BA"/>
    <w:rsid w:val="00AA0B31"/>
    <w:rsid w:val="00AA49BF"/>
    <w:rsid w:val="00AA6D77"/>
    <w:rsid w:val="00AB096E"/>
    <w:rsid w:val="00AB13B1"/>
    <w:rsid w:val="00AB3839"/>
    <w:rsid w:val="00AB46BE"/>
    <w:rsid w:val="00AB565E"/>
    <w:rsid w:val="00AB77A7"/>
    <w:rsid w:val="00AC0673"/>
    <w:rsid w:val="00AC1388"/>
    <w:rsid w:val="00AC1D5B"/>
    <w:rsid w:val="00AC4320"/>
    <w:rsid w:val="00AC58DB"/>
    <w:rsid w:val="00AC5B34"/>
    <w:rsid w:val="00AC7764"/>
    <w:rsid w:val="00AD048B"/>
    <w:rsid w:val="00AD0695"/>
    <w:rsid w:val="00AE0F06"/>
    <w:rsid w:val="00AE1BEA"/>
    <w:rsid w:val="00AE34AB"/>
    <w:rsid w:val="00AE6A46"/>
    <w:rsid w:val="00AF0F6D"/>
    <w:rsid w:val="00AF1844"/>
    <w:rsid w:val="00AF30CE"/>
    <w:rsid w:val="00AF37C1"/>
    <w:rsid w:val="00AF4030"/>
    <w:rsid w:val="00AF526F"/>
    <w:rsid w:val="00B023A5"/>
    <w:rsid w:val="00B03320"/>
    <w:rsid w:val="00B03E5E"/>
    <w:rsid w:val="00B06F38"/>
    <w:rsid w:val="00B07E8E"/>
    <w:rsid w:val="00B1152A"/>
    <w:rsid w:val="00B12034"/>
    <w:rsid w:val="00B13F57"/>
    <w:rsid w:val="00B14765"/>
    <w:rsid w:val="00B14B58"/>
    <w:rsid w:val="00B14B91"/>
    <w:rsid w:val="00B1583C"/>
    <w:rsid w:val="00B1628F"/>
    <w:rsid w:val="00B1637A"/>
    <w:rsid w:val="00B172B6"/>
    <w:rsid w:val="00B20DFB"/>
    <w:rsid w:val="00B22264"/>
    <w:rsid w:val="00B224E3"/>
    <w:rsid w:val="00B22A90"/>
    <w:rsid w:val="00B235D6"/>
    <w:rsid w:val="00B2393F"/>
    <w:rsid w:val="00B25775"/>
    <w:rsid w:val="00B26823"/>
    <w:rsid w:val="00B277D3"/>
    <w:rsid w:val="00B27F6D"/>
    <w:rsid w:val="00B30312"/>
    <w:rsid w:val="00B31436"/>
    <w:rsid w:val="00B3156F"/>
    <w:rsid w:val="00B358C6"/>
    <w:rsid w:val="00B35EE1"/>
    <w:rsid w:val="00B37470"/>
    <w:rsid w:val="00B3780B"/>
    <w:rsid w:val="00B400CA"/>
    <w:rsid w:val="00B40684"/>
    <w:rsid w:val="00B42146"/>
    <w:rsid w:val="00B46A1B"/>
    <w:rsid w:val="00B538D8"/>
    <w:rsid w:val="00B5443D"/>
    <w:rsid w:val="00B54F95"/>
    <w:rsid w:val="00B56355"/>
    <w:rsid w:val="00B568F6"/>
    <w:rsid w:val="00B619B3"/>
    <w:rsid w:val="00B62E63"/>
    <w:rsid w:val="00B64D15"/>
    <w:rsid w:val="00B6530F"/>
    <w:rsid w:val="00B65400"/>
    <w:rsid w:val="00B654DC"/>
    <w:rsid w:val="00B656F7"/>
    <w:rsid w:val="00B65955"/>
    <w:rsid w:val="00B65C56"/>
    <w:rsid w:val="00B6652E"/>
    <w:rsid w:val="00B670E8"/>
    <w:rsid w:val="00B75C46"/>
    <w:rsid w:val="00B7676F"/>
    <w:rsid w:val="00B82EFF"/>
    <w:rsid w:val="00B856A8"/>
    <w:rsid w:val="00B86022"/>
    <w:rsid w:val="00B87345"/>
    <w:rsid w:val="00B90492"/>
    <w:rsid w:val="00B9279B"/>
    <w:rsid w:val="00B92CEA"/>
    <w:rsid w:val="00B97453"/>
    <w:rsid w:val="00B97EED"/>
    <w:rsid w:val="00BA00C5"/>
    <w:rsid w:val="00BA1B37"/>
    <w:rsid w:val="00BA2BF0"/>
    <w:rsid w:val="00BA2C8A"/>
    <w:rsid w:val="00BA49AB"/>
    <w:rsid w:val="00BA4CB0"/>
    <w:rsid w:val="00BA6F63"/>
    <w:rsid w:val="00BB4DD8"/>
    <w:rsid w:val="00BB5482"/>
    <w:rsid w:val="00BB7382"/>
    <w:rsid w:val="00BB7B13"/>
    <w:rsid w:val="00BC00E5"/>
    <w:rsid w:val="00BC0CFF"/>
    <w:rsid w:val="00BC13CA"/>
    <w:rsid w:val="00BC2F0F"/>
    <w:rsid w:val="00BC3928"/>
    <w:rsid w:val="00BC5D6B"/>
    <w:rsid w:val="00BC63E7"/>
    <w:rsid w:val="00BC73BE"/>
    <w:rsid w:val="00BD0B7E"/>
    <w:rsid w:val="00BD14C6"/>
    <w:rsid w:val="00BD17D0"/>
    <w:rsid w:val="00BD2D96"/>
    <w:rsid w:val="00BD3F6C"/>
    <w:rsid w:val="00BE05A9"/>
    <w:rsid w:val="00BE1D13"/>
    <w:rsid w:val="00BE1F65"/>
    <w:rsid w:val="00BE2484"/>
    <w:rsid w:val="00BE62CE"/>
    <w:rsid w:val="00BE6884"/>
    <w:rsid w:val="00BE7E8C"/>
    <w:rsid w:val="00BF0383"/>
    <w:rsid w:val="00BF0C42"/>
    <w:rsid w:val="00BF1752"/>
    <w:rsid w:val="00BF2299"/>
    <w:rsid w:val="00C00033"/>
    <w:rsid w:val="00C00B3F"/>
    <w:rsid w:val="00C00E1F"/>
    <w:rsid w:val="00C013E3"/>
    <w:rsid w:val="00C01A18"/>
    <w:rsid w:val="00C025F2"/>
    <w:rsid w:val="00C04048"/>
    <w:rsid w:val="00C10484"/>
    <w:rsid w:val="00C104B2"/>
    <w:rsid w:val="00C10995"/>
    <w:rsid w:val="00C14036"/>
    <w:rsid w:val="00C16882"/>
    <w:rsid w:val="00C17222"/>
    <w:rsid w:val="00C17687"/>
    <w:rsid w:val="00C20D2D"/>
    <w:rsid w:val="00C21034"/>
    <w:rsid w:val="00C21E0D"/>
    <w:rsid w:val="00C22911"/>
    <w:rsid w:val="00C23FF0"/>
    <w:rsid w:val="00C243CE"/>
    <w:rsid w:val="00C24593"/>
    <w:rsid w:val="00C24947"/>
    <w:rsid w:val="00C26653"/>
    <w:rsid w:val="00C2795E"/>
    <w:rsid w:val="00C313A7"/>
    <w:rsid w:val="00C3233A"/>
    <w:rsid w:val="00C323F3"/>
    <w:rsid w:val="00C33382"/>
    <w:rsid w:val="00C34175"/>
    <w:rsid w:val="00C358EA"/>
    <w:rsid w:val="00C372B1"/>
    <w:rsid w:val="00C40BBC"/>
    <w:rsid w:val="00C423FC"/>
    <w:rsid w:val="00C4351E"/>
    <w:rsid w:val="00C46684"/>
    <w:rsid w:val="00C53193"/>
    <w:rsid w:val="00C53DFA"/>
    <w:rsid w:val="00C54D83"/>
    <w:rsid w:val="00C554BB"/>
    <w:rsid w:val="00C60CB2"/>
    <w:rsid w:val="00C60F1F"/>
    <w:rsid w:val="00C6115C"/>
    <w:rsid w:val="00C63CD1"/>
    <w:rsid w:val="00C64606"/>
    <w:rsid w:val="00C65C2C"/>
    <w:rsid w:val="00C65DD0"/>
    <w:rsid w:val="00C662B9"/>
    <w:rsid w:val="00C71979"/>
    <w:rsid w:val="00C71D1A"/>
    <w:rsid w:val="00C72065"/>
    <w:rsid w:val="00C757D5"/>
    <w:rsid w:val="00C76171"/>
    <w:rsid w:val="00C83355"/>
    <w:rsid w:val="00C846DC"/>
    <w:rsid w:val="00C8593A"/>
    <w:rsid w:val="00C86520"/>
    <w:rsid w:val="00C91D14"/>
    <w:rsid w:val="00C96227"/>
    <w:rsid w:val="00C96330"/>
    <w:rsid w:val="00C967DD"/>
    <w:rsid w:val="00CA0331"/>
    <w:rsid w:val="00CA080E"/>
    <w:rsid w:val="00CA2518"/>
    <w:rsid w:val="00CA3464"/>
    <w:rsid w:val="00CA34A4"/>
    <w:rsid w:val="00CA39E7"/>
    <w:rsid w:val="00CA427D"/>
    <w:rsid w:val="00CB05A9"/>
    <w:rsid w:val="00CB0FFD"/>
    <w:rsid w:val="00CB16DB"/>
    <w:rsid w:val="00CB1A11"/>
    <w:rsid w:val="00CB28A0"/>
    <w:rsid w:val="00CB4120"/>
    <w:rsid w:val="00CC1A33"/>
    <w:rsid w:val="00CC4895"/>
    <w:rsid w:val="00CC48FF"/>
    <w:rsid w:val="00CC66DD"/>
    <w:rsid w:val="00CC6F86"/>
    <w:rsid w:val="00CC74EE"/>
    <w:rsid w:val="00CC7F76"/>
    <w:rsid w:val="00CD0143"/>
    <w:rsid w:val="00CD1FB3"/>
    <w:rsid w:val="00CD57AC"/>
    <w:rsid w:val="00CD59C1"/>
    <w:rsid w:val="00CD668D"/>
    <w:rsid w:val="00CD6AEB"/>
    <w:rsid w:val="00CE042B"/>
    <w:rsid w:val="00CE238A"/>
    <w:rsid w:val="00CE303F"/>
    <w:rsid w:val="00CE5065"/>
    <w:rsid w:val="00CE59CC"/>
    <w:rsid w:val="00CE5E70"/>
    <w:rsid w:val="00CE601F"/>
    <w:rsid w:val="00CE6B1F"/>
    <w:rsid w:val="00CE7358"/>
    <w:rsid w:val="00CE7867"/>
    <w:rsid w:val="00CF0801"/>
    <w:rsid w:val="00CF21E9"/>
    <w:rsid w:val="00CF50D1"/>
    <w:rsid w:val="00CF69B4"/>
    <w:rsid w:val="00CF6AF5"/>
    <w:rsid w:val="00D0009B"/>
    <w:rsid w:val="00D005C8"/>
    <w:rsid w:val="00D04E87"/>
    <w:rsid w:val="00D12B74"/>
    <w:rsid w:val="00D13266"/>
    <w:rsid w:val="00D135AD"/>
    <w:rsid w:val="00D17649"/>
    <w:rsid w:val="00D17F25"/>
    <w:rsid w:val="00D20C88"/>
    <w:rsid w:val="00D2195F"/>
    <w:rsid w:val="00D2265B"/>
    <w:rsid w:val="00D246D7"/>
    <w:rsid w:val="00D24AA7"/>
    <w:rsid w:val="00D26ECC"/>
    <w:rsid w:val="00D27E05"/>
    <w:rsid w:val="00D317ED"/>
    <w:rsid w:val="00D3356B"/>
    <w:rsid w:val="00D35E0F"/>
    <w:rsid w:val="00D40BAF"/>
    <w:rsid w:val="00D421B3"/>
    <w:rsid w:val="00D42463"/>
    <w:rsid w:val="00D4349E"/>
    <w:rsid w:val="00D43DB4"/>
    <w:rsid w:val="00D44E77"/>
    <w:rsid w:val="00D4577D"/>
    <w:rsid w:val="00D46E7D"/>
    <w:rsid w:val="00D47CFA"/>
    <w:rsid w:val="00D55F86"/>
    <w:rsid w:val="00D57026"/>
    <w:rsid w:val="00D61423"/>
    <w:rsid w:val="00D61689"/>
    <w:rsid w:val="00D62ED7"/>
    <w:rsid w:val="00D64CFA"/>
    <w:rsid w:val="00D653D5"/>
    <w:rsid w:val="00D65A85"/>
    <w:rsid w:val="00D7129A"/>
    <w:rsid w:val="00D7143C"/>
    <w:rsid w:val="00D718D3"/>
    <w:rsid w:val="00D73656"/>
    <w:rsid w:val="00D737BB"/>
    <w:rsid w:val="00D7652C"/>
    <w:rsid w:val="00D76A45"/>
    <w:rsid w:val="00D83AD4"/>
    <w:rsid w:val="00D85A42"/>
    <w:rsid w:val="00D8673F"/>
    <w:rsid w:val="00D87054"/>
    <w:rsid w:val="00D87CE6"/>
    <w:rsid w:val="00D91938"/>
    <w:rsid w:val="00D927F3"/>
    <w:rsid w:val="00D92BE7"/>
    <w:rsid w:val="00D93A14"/>
    <w:rsid w:val="00D9440D"/>
    <w:rsid w:val="00D95D61"/>
    <w:rsid w:val="00D977B6"/>
    <w:rsid w:val="00DA2E6A"/>
    <w:rsid w:val="00DA4330"/>
    <w:rsid w:val="00DA58F1"/>
    <w:rsid w:val="00DA63AE"/>
    <w:rsid w:val="00DA68E7"/>
    <w:rsid w:val="00DB0CC9"/>
    <w:rsid w:val="00DB1319"/>
    <w:rsid w:val="00DB264A"/>
    <w:rsid w:val="00DB2AE6"/>
    <w:rsid w:val="00DB5247"/>
    <w:rsid w:val="00DB5D96"/>
    <w:rsid w:val="00DB638C"/>
    <w:rsid w:val="00DB7116"/>
    <w:rsid w:val="00DB7BFC"/>
    <w:rsid w:val="00DC0B1B"/>
    <w:rsid w:val="00DC1B5F"/>
    <w:rsid w:val="00DC1EBD"/>
    <w:rsid w:val="00DC2828"/>
    <w:rsid w:val="00DC37D0"/>
    <w:rsid w:val="00DD1115"/>
    <w:rsid w:val="00DD3D8F"/>
    <w:rsid w:val="00DD563E"/>
    <w:rsid w:val="00DD5E16"/>
    <w:rsid w:val="00DD7AAF"/>
    <w:rsid w:val="00DE1BDF"/>
    <w:rsid w:val="00DE23F7"/>
    <w:rsid w:val="00DE3BD8"/>
    <w:rsid w:val="00DE4007"/>
    <w:rsid w:val="00DE41C4"/>
    <w:rsid w:val="00DE5688"/>
    <w:rsid w:val="00DE5FD9"/>
    <w:rsid w:val="00DF10D6"/>
    <w:rsid w:val="00DF1149"/>
    <w:rsid w:val="00DF28BC"/>
    <w:rsid w:val="00DF2F5E"/>
    <w:rsid w:val="00DF395B"/>
    <w:rsid w:val="00DF3CE4"/>
    <w:rsid w:val="00DF6410"/>
    <w:rsid w:val="00DF7212"/>
    <w:rsid w:val="00DF79D2"/>
    <w:rsid w:val="00E0068C"/>
    <w:rsid w:val="00E0068F"/>
    <w:rsid w:val="00E01937"/>
    <w:rsid w:val="00E0220B"/>
    <w:rsid w:val="00E02347"/>
    <w:rsid w:val="00E0264E"/>
    <w:rsid w:val="00E0371C"/>
    <w:rsid w:val="00E0397B"/>
    <w:rsid w:val="00E054AF"/>
    <w:rsid w:val="00E06126"/>
    <w:rsid w:val="00E070B1"/>
    <w:rsid w:val="00E073A3"/>
    <w:rsid w:val="00E102BE"/>
    <w:rsid w:val="00E138C1"/>
    <w:rsid w:val="00E13E12"/>
    <w:rsid w:val="00E14046"/>
    <w:rsid w:val="00E15122"/>
    <w:rsid w:val="00E210CF"/>
    <w:rsid w:val="00E22BDA"/>
    <w:rsid w:val="00E3042A"/>
    <w:rsid w:val="00E30CEA"/>
    <w:rsid w:val="00E31AD2"/>
    <w:rsid w:val="00E32179"/>
    <w:rsid w:val="00E411B8"/>
    <w:rsid w:val="00E413FF"/>
    <w:rsid w:val="00E43D6C"/>
    <w:rsid w:val="00E4680B"/>
    <w:rsid w:val="00E46BE9"/>
    <w:rsid w:val="00E50BC4"/>
    <w:rsid w:val="00E5105B"/>
    <w:rsid w:val="00E51103"/>
    <w:rsid w:val="00E51439"/>
    <w:rsid w:val="00E534CE"/>
    <w:rsid w:val="00E53839"/>
    <w:rsid w:val="00E5709D"/>
    <w:rsid w:val="00E62563"/>
    <w:rsid w:val="00E62962"/>
    <w:rsid w:val="00E705D5"/>
    <w:rsid w:val="00E7115F"/>
    <w:rsid w:val="00E74FCB"/>
    <w:rsid w:val="00E758D3"/>
    <w:rsid w:val="00E75B54"/>
    <w:rsid w:val="00E774AD"/>
    <w:rsid w:val="00E801A6"/>
    <w:rsid w:val="00E80374"/>
    <w:rsid w:val="00E84117"/>
    <w:rsid w:val="00E84235"/>
    <w:rsid w:val="00E850E9"/>
    <w:rsid w:val="00E8577F"/>
    <w:rsid w:val="00E9100E"/>
    <w:rsid w:val="00E9347B"/>
    <w:rsid w:val="00E95146"/>
    <w:rsid w:val="00E97205"/>
    <w:rsid w:val="00EA0226"/>
    <w:rsid w:val="00EA22BA"/>
    <w:rsid w:val="00EA36AA"/>
    <w:rsid w:val="00EA421A"/>
    <w:rsid w:val="00EA5672"/>
    <w:rsid w:val="00EA5B3A"/>
    <w:rsid w:val="00EB27A9"/>
    <w:rsid w:val="00EB4B11"/>
    <w:rsid w:val="00EC186C"/>
    <w:rsid w:val="00EC28FE"/>
    <w:rsid w:val="00EC2E38"/>
    <w:rsid w:val="00EC2FDB"/>
    <w:rsid w:val="00EC30E9"/>
    <w:rsid w:val="00EC3318"/>
    <w:rsid w:val="00EC3420"/>
    <w:rsid w:val="00EC3936"/>
    <w:rsid w:val="00EC5CD5"/>
    <w:rsid w:val="00EC64E2"/>
    <w:rsid w:val="00EC6B3E"/>
    <w:rsid w:val="00EC6F03"/>
    <w:rsid w:val="00ED1895"/>
    <w:rsid w:val="00ED3220"/>
    <w:rsid w:val="00ED37B4"/>
    <w:rsid w:val="00ED52AF"/>
    <w:rsid w:val="00ED5760"/>
    <w:rsid w:val="00ED653B"/>
    <w:rsid w:val="00ED68C9"/>
    <w:rsid w:val="00EE1C5E"/>
    <w:rsid w:val="00EE2EDD"/>
    <w:rsid w:val="00EE2EF2"/>
    <w:rsid w:val="00EE4226"/>
    <w:rsid w:val="00EE57DA"/>
    <w:rsid w:val="00EE5847"/>
    <w:rsid w:val="00EE6984"/>
    <w:rsid w:val="00EE7DC8"/>
    <w:rsid w:val="00EE7F4F"/>
    <w:rsid w:val="00EF07C9"/>
    <w:rsid w:val="00EF0EF4"/>
    <w:rsid w:val="00EF1E79"/>
    <w:rsid w:val="00EF33EA"/>
    <w:rsid w:val="00EF3B9D"/>
    <w:rsid w:val="00EF7B31"/>
    <w:rsid w:val="00F00ED4"/>
    <w:rsid w:val="00F01AD4"/>
    <w:rsid w:val="00F04D05"/>
    <w:rsid w:val="00F04DA6"/>
    <w:rsid w:val="00F05374"/>
    <w:rsid w:val="00F06745"/>
    <w:rsid w:val="00F11457"/>
    <w:rsid w:val="00F12783"/>
    <w:rsid w:val="00F151C9"/>
    <w:rsid w:val="00F16E2C"/>
    <w:rsid w:val="00F206D0"/>
    <w:rsid w:val="00F2274A"/>
    <w:rsid w:val="00F23908"/>
    <w:rsid w:val="00F26947"/>
    <w:rsid w:val="00F300FD"/>
    <w:rsid w:val="00F3349A"/>
    <w:rsid w:val="00F3480E"/>
    <w:rsid w:val="00F36E84"/>
    <w:rsid w:val="00F41704"/>
    <w:rsid w:val="00F42706"/>
    <w:rsid w:val="00F42F70"/>
    <w:rsid w:val="00F43CB1"/>
    <w:rsid w:val="00F44859"/>
    <w:rsid w:val="00F44AC0"/>
    <w:rsid w:val="00F47571"/>
    <w:rsid w:val="00F47EC5"/>
    <w:rsid w:val="00F51466"/>
    <w:rsid w:val="00F52B4C"/>
    <w:rsid w:val="00F531EB"/>
    <w:rsid w:val="00F54A43"/>
    <w:rsid w:val="00F55ADE"/>
    <w:rsid w:val="00F56486"/>
    <w:rsid w:val="00F57502"/>
    <w:rsid w:val="00F6081F"/>
    <w:rsid w:val="00F61300"/>
    <w:rsid w:val="00F63548"/>
    <w:rsid w:val="00F636F6"/>
    <w:rsid w:val="00F65DE5"/>
    <w:rsid w:val="00F664FA"/>
    <w:rsid w:val="00F70373"/>
    <w:rsid w:val="00F712C5"/>
    <w:rsid w:val="00F752B0"/>
    <w:rsid w:val="00F75A1E"/>
    <w:rsid w:val="00F8254D"/>
    <w:rsid w:val="00F83B55"/>
    <w:rsid w:val="00F84FA5"/>
    <w:rsid w:val="00F86798"/>
    <w:rsid w:val="00F8695B"/>
    <w:rsid w:val="00F86C2D"/>
    <w:rsid w:val="00F877DD"/>
    <w:rsid w:val="00F90AA0"/>
    <w:rsid w:val="00F91666"/>
    <w:rsid w:val="00F91F3D"/>
    <w:rsid w:val="00F9215A"/>
    <w:rsid w:val="00F937BE"/>
    <w:rsid w:val="00F951BE"/>
    <w:rsid w:val="00F95878"/>
    <w:rsid w:val="00F95C87"/>
    <w:rsid w:val="00FA1362"/>
    <w:rsid w:val="00FA36C3"/>
    <w:rsid w:val="00FA573C"/>
    <w:rsid w:val="00FA6B38"/>
    <w:rsid w:val="00FB0731"/>
    <w:rsid w:val="00FB082C"/>
    <w:rsid w:val="00FB0CC1"/>
    <w:rsid w:val="00FB7494"/>
    <w:rsid w:val="00FB7891"/>
    <w:rsid w:val="00FB79F2"/>
    <w:rsid w:val="00FC1D4B"/>
    <w:rsid w:val="00FC3058"/>
    <w:rsid w:val="00FC5943"/>
    <w:rsid w:val="00FC5EB2"/>
    <w:rsid w:val="00FD1717"/>
    <w:rsid w:val="00FD1DDF"/>
    <w:rsid w:val="00FD2489"/>
    <w:rsid w:val="00FD3145"/>
    <w:rsid w:val="00FD3AEF"/>
    <w:rsid w:val="00FD3FF3"/>
    <w:rsid w:val="00FD64CA"/>
    <w:rsid w:val="00FD6730"/>
    <w:rsid w:val="00FD6B16"/>
    <w:rsid w:val="00FD7761"/>
    <w:rsid w:val="00FE025A"/>
    <w:rsid w:val="00FE233D"/>
    <w:rsid w:val="00FE51E8"/>
    <w:rsid w:val="00FE55E7"/>
    <w:rsid w:val="00FE634F"/>
    <w:rsid w:val="00FE6DDF"/>
    <w:rsid w:val="00FE7734"/>
    <w:rsid w:val="00FF1A26"/>
    <w:rsid w:val="00FF3136"/>
    <w:rsid w:val="00FF3ACE"/>
    <w:rsid w:val="00FF543B"/>
    <w:rsid w:val="00FF768B"/>
    <w:rsid w:val="00FF783F"/>
    <w:rsid w:val="00FF78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C236F-0011-4989-9490-A9C7622B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998"/>
    <w:rPr>
      <w:rFonts w:eastAsia="MS Mincho"/>
      <w:sz w:val="28"/>
      <w:szCs w:val="28"/>
      <w:lang w:eastAsia="ja-JP"/>
    </w:rPr>
  </w:style>
  <w:style w:type="paragraph" w:styleId="Heading1">
    <w:name w:val="heading 1"/>
    <w:basedOn w:val="Normal"/>
    <w:next w:val="Normal"/>
    <w:link w:val="Heading1Char"/>
    <w:qFormat/>
    <w:rsid w:val="00011998"/>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99"/>
    <w:qFormat/>
    <w:rsid w:val="001148C7"/>
    <w:pPr>
      <w:keepNext/>
      <w:outlineLvl w:val="1"/>
    </w:pPr>
    <w:rPr>
      <w:rFonts w:ascii="VNI-Times" w:eastAsia="Times New Roman" w:hAnsi="VNI-Times" w:cs="VNI-Times"/>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11998"/>
    <w:rPr>
      <w:rFonts w:ascii="Arial" w:eastAsia="MS Mincho" w:hAnsi="Arial" w:cs="Arial"/>
      <w:b/>
      <w:bCs/>
      <w:kern w:val="32"/>
      <w:sz w:val="32"/>
      <w:szCs w:val="32"/>
      <w:lang w:eastAsia="ja-JP"/>
    </w:rPr>
  </w:style>
  <w:style w:type="character" w:customStyle="1" w:styleId="Bodytext2">
    <w:name w:val="Body text (2)_"/>
    <w:link w:val="Bodytext20"/>
    <w:rsid w:val="00011998"/>
    <w:rPr>
      <w:i/>
      <w:iCs/>
      <w:sz w:val="27"/>
      <w:szCs w:val="27"/>
      <w:shd w:val="clear" w:color="auto" w:fill="FFFFFF"/>
    </w:rPr>
  </w:style>
  <w:style w:type="paragraph" w:customStyle="1" w:styleId="Bodytext20">
    <w:name w:val="Body text (2)"/>
    <w:basedOn w:val="Normal"/>
    <w:link w:val="Bodytext2"/>
    <w:rsid w:val="00011998"/>
    <w:pPr>
      <w:widowControl w:val="0"/>
      <w:shd w:val="clear" w:color="auto" w:fill="FFFFFF"/>
      <w:spacing w:after="240" w:line="0" w:lineRule="atLeast"/>
      <w:jc w:val="both"/>
    </w:pPr>
    <w:rPr>
      <w:rFonts w:eastAsia="Calibri"/>
      <w:i/>
      <w:iCs/>
      <w:sz w:val="27"/>
      <w:szCs w:val="27"/>
      <w:shd w:val="clear" w:color="auto" w:fill="FFFFFF"/>
      <w:lang w:val="x-none" w:eastAsia="x-none"/>
    </w:rPr>
  </w:style>
  <w:style w:type="character" w:customStyle="1" w:styleId="Bodytext3">
    <w:name w:val="Body text (3)_"/>
    <w:link w:val="Bodytext30"/>
    <w:locked/>
    <w:rsid w:val="00011998"/>
    <w:rPr>
      <w:i/>
      <w:iCs/>
      <w:sz w:val="26"/>
      <w:szCs w:val="26"/>
      <w:shd w:val="clear" w:color="auto" w:fill="FFFFFF"/>
    </w:rPr>
  </w:style>
  <w:style w:type="paragraph" w:customStyle="1" w:styleId="Bodytext30">
    <w:name w:val="Body text (3)"/>
    <w:basedOn w:val="Normal"/>
    <w:link w:val="Bodytext3"/>
    <w:rsid w:val="00011998"/>
    <w:pPr>
      <w:widowControl w:val="0"/>
      <w:shd w:val="clear" w:color="auto" w:fill="FFFFFF"/>
      <w:spacing w:line="240" w:lineRule="atLeast"/>
    </w:pPr>
    <w:rPr>
      <w:rFonts w:eastAsia="Calibri"/>
      <w:i/>
      <w:iCs/>
      <w:sz w:val="26"/>
      <w:szCs w:val="26"/>
      <w:shd w:val="clear" w:color="auto" w:fill="FFFFFF"/>
      <w:lang w:val="x-none" w:eastAsia="x-none"/>
    </w:rPr>
  </w:style>
  <w:style w:type="paragraph" w:styleId="NormalWeb">
    <w:name w:val="Normal (Web)"/>
    <w:aliases w:val="Char Char Char,Normal (Web) Char Char Char Char Char,Normal (Web) Char Char Char Char,Char Char,Char Char Char Char Char Char Char Char Char Char Char Char Char Char Char,Char Cha"/>
    <w:basedOn w:val="Normal"/>
    <w:link w:val="NormalWebChar"/>
    <w:uiPriority w:val="99"/>
    <w:unhideWhenUsed/>
    <w:qFormat/>
    <w:rsid w:val="00011998"/>
    <w:pPr>
      <w:spacing w:before="100" w:beforeAutospacing="1" w:after="100" w:afterAutospacing="1"/>
    </w:pPr>
    <w:rPr>
      <w:rFonts w:eastAsia="Times New Roman"/>
      <w:sz w:val="24"/>
      <w:szCs w:val="24"/>
      <w:lang w:val="x-none" w:eastAsia="x-none"/>
    </w:rPr>
  </w:style>
  <w:style w:type="character" w:customStyle="1" w:styleId="Bodytext">
    <w:name w:val="Body text_"/>
    <w:link w:val="BodyText31"/>
    <w:rsid w:val="00011998"/>
    <w:rPr>
      <w:rFonts w:eastAsia="Times New Roman" w:cs="Times New Roman"/>
      <w:sz w:val="27"/>
      <w:szCs w:val="27"/>
      <w:shd w:val="clear" w:color="auto" w:fill="FFFFFF"/>
    </w:rPr>
  </w:style>
  <w:style w:type="character" w:customStyle="1" w:styleId="Bodytext3NotItalic">
    <w:name w:val="Body text (3) + Not Italic"/>
    <w:rsid w:val="00011998"/>
    <w:rPr>
      <w:i w:val="0"/>
      <w:iCs w:val="0"/>
      <w:sz w:val="26"/>
      <w:szCs w:val="26"/>
      <w:shd w:val="clear" w:color="auto" w:fill="FFFFFF"/>
      <w:lang w:bidi="ar-SA"/>
    </w:rPr>
  </w:style>
  <w:style w:type="character" w:customStyle="1" w:styleId="Bodytext4">
    <w:name w:val="Body text (4)_"/>
    <w:link w:val="Bodytext41"/>
    <w:locked/>
    <w:rsid w:val="00011998"/>
    <w:rPr>
      <w:b/>
      <w:bCs/>
      <w:sz w:val="26"/>
      <w:szCs w:val="26"/>
      <w:shd w:val="clear" w:color="auto" w:fill="FFFFFF"/>
    </w:rPr>
  </w:style>
  <w:style w:type="paragraph" w:customStyle="1" w:styleId="Bodytext41">
    <w:name w:val="Body text (4)1"/>
    <w:basedOn w:val="Normal"/>
    <w:link w:val="Bodytext4"/>
    <w:rsid w:val="00011998"/>
    <w:pPr>
      <w:widowControl w:val="0"/>
      <w:shd w:val="clear" w:color="auto" w:fill="FFFFFF"/>
      <w:spacing w:after="60" w:line="240" w:lineRule="atLeast"/>
    </w:pPr>
    <w:rPr>
      <w:rFonts w:eastAsia="Calibri"/>
      <w:b/>
      <w:bCs/>
      <w:sz w:val="26"/>
      <w:szCs w:val="26"/>
      <w:shd w:val="clear" w:color="auto" w:fill="FFFFFF"/>
      <w:lang w:val="x-none" w:eastAsia="x-none"/>
    </w:rPr>
  </w:style>
  <w:style w:type="character" w:customStyle="1" w:styleId="Bodytext5">
    <w:name w:val="Body text (5)_"/>
    <w:link w:val="Bodytext50"/>
    <w:locked/>
    <w:rsid w:val="00011998"/>
    <w:rPr>
      <w:b/>
      <w:bCs/>
      <w:sz w:val="27"/>
      <w:szCs w:val="27"/>
      <w:shd w:val="clear" w:color="auto" w:fill="FFFFFF"/>
    </w:rPr>
  </w:style>
  <w:style w:type="paragraph" w:customStyle="1" w:styleId="Bodytext50">
    <w:name w:val="Body text (5)"/>
    <w:basedOn w:val="Normal"/>
    <w:link w:val="Bodytext5"/>
    <w:rsid w:val="00011998"/>
    <w:pPr>
      <w:widowControl w:val="0"/>
      <w:shd w:val="clear" w:color="auto" w:fill="FFFFFF"/>
      <w:spacing w:line="421" w:lineRule="exact"/>
      <w:jc w:val="center"/>
    </w:pPr>
    <w:rPr>
      <w:rFonts w:eastAsia="Calibri"/>
      <w:b/>
      <w:bCs/>
      <w:sz w:val="27"/>
      <w:szCs w:val="27"/>
      <w:shd w:val="clear" w:color="auto" w:fill="FFFFFF"/>
      <w:lang w:val="x-none" w:eastAsia="x-none"/>
    </w:rPr>
  </w:style>
  <w:style w:type="character" w:customStyle="1" w:styleId="fontstyle01">
    <w:name w:val="fontstyle01"/>
    <w:rsid w:val="00011998"/>
    <w:rPr>
      <w:rFonts w:ascii="TimesNewRomanPSMT" w:hAnsi="TimesNewRomanPSMT" w:hint="default"/>
      <w:color w:val="000000"/>
      <w:sz w:val="26"/>
    </w:rPr>
  </w:style>
  <w:style w:type="paragraph" w:styleId="BodyTextIndent">
    <w:name w:val="Body Text Indent"/>
    <w:basedOn w:val="Normal"/>
    <w:link w:val="BodyTextIndentChar"/>
    <w:uiPriority w:val="99"/>
    <w:unhideWhenUsed/>
    <w:rsid w:val="00011998"/>
    <w:pPr>
      <w:spacing w:after="120"/>
      <w:ind w:left="360" w:firstLine="720"/>
      <w:jc w:val="both"/>
    </w:pPr>
    <w:rPr>
      <w:rFonts w:eastAsia="Calibri"/>
      <w:sz w:val="20"/>
      <w:szCs w:val="20"/>
      <w:lang w:val="x-none" w:eastAsia="x-none"/>
    </w:rPr>
  </w:style>
  <w:style w:type="character" w:customStyle="1" w:styleId="BodyTextIndentChar">
    <w:name w:val="Body Text Indent Char"/>
    <w:link w:val="BodyTextIndent"/>
    <w:uiPriority w:val="99"/>
    <w:rsid w:val="00011998"/>
    <w:rPr>
      <w:rFonts w:eastAsia="Calibri" w:cs="Times New Roman"/>
    </w:rPr>
  </w:style>
  <w:style w:type="character" w:customStyle="1" w:styleId="NormalWebChar">
    <w:name w:val="Normal (Web) Char"/>
    <w:aliases w:val="Char Char Char Char1,Normal (Web) Char Char Char Char Char Char1,Normal (Web) Char Char Char Char Char2,Char Char Char2,Char Char Char Char Char Char Char Char Char Char Char Char Char Char Char Char1,Char Cha Char1"/>
    <w:link w:val="NormalWeb"/>
    <w:locked/>
    <w:rsid w:val="00011998"/>
    <w:rPr>
      <w:rFonts w:eastAsia="Times New Roman" w:cs="Times New Roman"/>
      <w:sz w:val="24"/>
      <w:szCs w:val="24"/>
    </w:rPr>
  </w:style>
  <w:style w:type="paragraph" w:customStyle="1" w:styleId="BodyText31">
    <w:name w:val="Body Text3"/>
    <w:basedOn w:val="Normal"/>
    <w:link w:val="Bodytext"/>
    <w:rsid w:val="00011998"/>
    <w:pPr>
      <w:widowControl w:val="0"/>
      <w:shd w:val="clear" w:color="auto" w:fill="FFFFFF"/>
      <w:spacing w:line="0" w:lineRule="atLeast"/>
    </w:pPr>
    <w:rPr>
      <w:rFonts w:eastAsia="Times New Roman"/>
      <w:sz w:val="27"/>
      <w:szCs w:val="27"/>
      <w:lang w:val="x-none" w:eastAsia="x-none"/>
    </w:rPr>
  </w:style>
  <w:style w:type="character" w:customStyle="1" w:styleId="Bodytext213pt">
    <w:name w:val="Body text (2) + 13 pt"/>
    <w:aliases w:val="Italic,Body text (2) + Bold"/>
    <w:rsid w:val="0001199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
    <w:name w:val="Văn bản nội dung_"/>
    <w:link w:val="Vnbnnidung0"/>
    <w:rsid w:val="0028734F"/>
    <w:rPr>
      <w:rFonts w:eastAsia="Times New Roman"/>
      <w:szCs w:val="28"/>
      <w:shd w:val="clear" w:color="auto" w:fill="FFFFFF"/>
    </w:rPr>
  </w:style>
  <w:style w:type="paragraph" w:customStyle="1" w:styleId="Vnbnnidung0">
    <w:name w:val="Văn bản nội dung"/>
    <w:basedOn w:val="Normal"/>
    <w:link w:val="Vnbnnidung"/>
    <w:rsid w:val="0028734F"/>
    <w:pPr>
      <w:widowControl w:val="0"/>
      <w:shd w:val="clear" w:color="auto" w:fill="FFFFFF"/>
      <w:spacing w:after="120" w:line="264" w:lineRule="auto"/>
      <w:ind w:firstLine="400"/>
    </w:pPr>
    <w:rPr>
      <w:rFonts w:eastAsia="Times New Roman"/>
      <w:sz w:val="20"/>
      <w:lang w:val="x-none" w:eastAsia="x-none"/>
    </w:rPr>
  </w:style>
  <w:style w:type="character" w:customStyle="1" w:styleId="Bodytext4Bold">
    <w:name w:val="Body text (4) + Bold"/>
    <w:rsid w:val="005A3C0F"/>
    <w:rPr>
      <w:rFonts w:eastAsia="Times New Roman" w:cs="Times New Roman"/>
      <w:b/>
      <w:bCs/>
      <w:i/>
      <w:iCs/>
      <w:color w:val="000000"/>
      <w:spacing w:val="0"/>
      <w:w w:val="100"/>
      <w:position w:val="0"/>
      <w:sz w:val="26"/>
      <w:szCs w:val="26"/>
      <w:shd w:val="clear" w:color="auto" w:fill="FFFFFF"/>
      <w:lang w:val="vi-VN" w:eastAsia="vi-VN" w:bidi="vi-VN"/>
    </w:rPr>
  </w:style>
  <w:style w:type="paragraph" w:styleId="Header">
    <w:name w:val="header"/>
    <w:basedOn w:val="Normal"/>
    <w:link w:val="HeaderChar"/>
    <w:uiPriority w:val="99"/>
    <w:unhideWhenUsed/>
    <w:rsid w:val="00C323F3"/>
    <w:pPr>
      <w:tabs>
        <w:tab w:val="center" w:pos="4680"/>
        <w:tab w:val="right" w:pos="9360"/>
      </w:tabs>
    </w:pPr>
    <w:rPr>
      <w:lang w:val="x-none"/>
    </w:rPr>
  </w:style>
  <w:style w:type="character" w:customStyle="1" w:styleId="HeaderChar">
    <w:name w:val="Header Char"/>
    <w:link w:val="Header"/>
    <w:uiPriority w:val="99"/>
    <w:rsid w:val="00C323F3"/>
    <w:rPr>
      <w:rFonts w:eastAsia="MS Mincho"/>
      <w:sz w:val="28"/>
      <w:szCs w:val="28"/>
      <w:lang w:eastAsia="ja-JP"/>
    </w:rPr>
  </w:style>
  <w:style w:type="paragraph" w:styleId="Footer">
    <w:name w:val="footer"/>
    <w:basedOn w:val="Normal"/>
    <w:link w:val="FooterChar"/>
    <w:uiPriority w:val="99"/>
    <w:unhideWhenUsed/>
    <w:rsid w:val="00C323F3"/>
    <w:pPr>
      <w:tabs>
        <w:tab w:val="center" w:pos="4680"/>
        <w:tab w:val="right" w:pos="9360"/>
      </w:tabs>
    </w:pPr>
    <w:rPr>
      <w:lang w:val="x-none"/>
    </w:rPr>
  </w:style>
  <w:style w:type="character" w:customStyle="1" w:styleId="FooterChar">
    <w:name w:val="Footer Char"/>
    <w:link w:val="Footer"/>
    <w:uiPriority w:val="99"/>
    <w:rsid w:val="00C323F3"/>
    <w:rPr>
      <w:rFonts w:eastAsia="MS Mincho"/>
      <w:sz w:val="28"/>
      <w:szCs w:val="28"/>
      <w:lang w:eastAsia="ja-JP"/>
    </w:rPr>
  </w:style>
  <w:style w:type="character" w:customStyle="1" w:styleId="NormalWebChar1">
    <w:name w:val="Normal (Web) Char1"/>
    <w:aliases w:val="Normal (Web) Char Char,Char Char Char Char,Normal (Web) Char Char Char Char Char Char,Normal (Web) Char Char Char Char Char1,Char Char Char1,Char Char Char Char Char Char Char Char Char Char Char Char Char Char Char Char,Char Cha Char"/>
    <w:uiPriority w:val="99"/>
    <w:semiHidden/>
    <w:locked/>
    <w:rsid w:val="00EE1C5E"/>
    <w:rPr>
      <w:rFonts w:ascii="Calibri" w:hAnsi="Calibri"/>
    </w:rPr>
  </w:style>
  <w:style w:type="paragraph" w:customStyle="1" w:styleId="Bodytext40">
    <w:name w:val="Body text (4)"/>
    <w:basedOn w:val="Normal"/>
    <w:rsid w:val="00FF1A26"/>
    <w:pPr>
      <w:widowControl w:val="0"/>
      <w:shd w:val="clear" w:color="auto" w:fill="FFFFFF"/>
      <w:spacing w:before="180" w:line="278" w:lineRule="exact"/>
      <w:jc w:val="both"/>
    </w:pPr>
    <w:rPr>
      <w:rFonts w:eastAsia="Times New Roman"/>
      <w:i/>
      <w:iCs/>
      <w:sz w:val="26"/>
      <w:szCs w:val="26"/>
      <w:lang w:eastAsia="en-US"/>
    </w:rPr>
  </w:style>
  <w:style w:type="paragraph" w:styleId="BalloonText">
    <w:name w:val="Balloon Text"/>
    <w:basedOn w:val="Normal"/>
    <w:link w:val="BalloonTextChar"/>
    <w:uiPriority w:val="99"/>
    <w:semiHidden/>
    <w:unhideWhenUsed/>
    <w:rsid w:val="00851E5F"/>
    <w:rPr>
      <w:rFonts w:ascii="Tahoma" w:hAnsi="Tahoma"/>
      <w:sz w:val="16"/>
      <w:szCs w:val="16"/>
    </w:rPr>
  </w:style>
  <w:style w:type="character" w:customStyle="1" w:styleId="BalloonTextChar">
    <w:name w:val="Balloon Text Char"/>
    <w:link w:val="BalloonText"/>
    <w:uiPriority w:val="99"/>
    <w:semiHidden/>
    <w:rsid w:val="00851E5F"/>
    <w:rPr>
      <w:rFonts w:ascii="Tahoma" w:eastAsia="MS Mincho" w:hAnsi="Tahoma" w:cs="Tahoma"/>
      <w:sz w:val="16"/>
      <w:szCs w:val="16"/>
      <w:lang w:val="en-US" w:eastAsia="ja-JP"/>
    </w:rPr>
  </w:style>
  <w:style w:type="character" w:customStyle="1" w:styleId="Bodytext6">
    <w:name w:val="Body text (6)_"/>
    <w:link w:val="Bodytext60"/>
    <w:rsid w:val="00065865"/>
    <w:rPr>
      <w:rFonts w:eastAsia="Times New Roman"/>
      <w:b/>
      <w:bCs/>
      <w:sz w:val="26"/>
      <w:szCs w:val="26"/>
      <w:shd w:val="clear" w:color="auto" w:fill="FFFFFF"/>
    </w:rPr>
  </w:style>
  <w:style w:type="paragraph" w:customStyle="1" w:styleId="Bodytext60">
    <w:name w:val="Body text (6)"/>
    <w:basedOn w:val="Normal"/>
    <w:link w:val="Bodytext6"/>
    <w:rsid w:val="00065865"/>
    <w:pPr>
      <w:widowControl w:val="0"/>
      <w:shd w:val="clear" w:color="auto" w:fill="FFFFFF"/>
      <w:spacing w:before="120" w:after="120" w:line="320" w:lineRule="exact"/>
      <w:ind w:firstLine="980"/>
      <w:jc w:val="both"/>
    </w:pPr>
    <w:rPr>
      <w:rFonts w:eastAsia="Times New Roman"/>
      <w:b/>
      <w:bCs/>
      <w:sz w:val="26"/>
      <w:szCs w:val="26"/>
      <w:lang w:val="x-none" w:eastAsia="x-none"/>
    </w:rPr>
  </w:style>
  <w:style w:type="character" w:customStyle="1" w:styleId="FootnoteBold">
    <w:name w:val="Footnote + Bold"/>
    <w:rsid w:val="001712BD"/>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83250D"/>
    <w:rPr>
      <w:rFonts w:eastAsia="Times New Roman" w:cs="Times New Roman"/>
      <w:i/>
      <w:iCs/>
      <w:color w:val="000000"/>
      <w:spacing w:val="0"/>
      <w:w w:val="100"/>
      <w:position w:val="0"/>
      <w:sz w:val="27"/>
      <w:szCs w:val="28"/>
      <w:shd w:val="clear" w:color="auto" w:fill="FFFFFF"/>
      <w:lang w:val="vi-VN" w:eastAsia="vi-VN" w:bidi="vi-VN"/>
    </w:rPr>
  </w:style>
  <w:style w:type="character" w:styleId="Hyperlink">
    <w:name w:val="Hyperlink"/>
    <w:uiPriority w:val="99"/>
    <w:unhideWhenUsed/>
    <w:rsid w:val="00FE7734"/>
    <w:rPr>
      <w:color w:val="0000FF"/>
      <w:u w:val="single"/>
    </w:rPr>
  </w:style>
  <w:style w:type="table" w:styleId="TableGrid">
    <w:name w:val="Table Grid"/>
    <w:basedOn w:val="TableNormal"/>
    <w:uiPriority w:val="59"/>
    <w:rsid w:val="00D65A85"/>
    <w:rPr>
      <w:rFonts w:ascii="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uiPriority w:val="99"/>
    <w:unhideWhenUsed/>
    <w:rsid w:val="00746BAF"/>
    <w:pPr>
      <w:spacing w:after="120"/>
    </w:pPr>
    <w:rPr>
      <w:lang w:val="x-none"/>
    </w:rPr>
  </w:style>
  <w:style w:type="character" w:customStyle="1" w:styleId="BodyTextChar">
    <w:name w:val="Body Text Char"/>
    <w:link w:val="BodyText0"/>
    <w:uiPriority w:val="99"/>
    <w:rsid w:val="00746BAF"/>
    <w:rPr>
      <w:rFonts w:eastAsia="MS Mincho"/>
      <w:sz w:val="28"/>
      <w:szCs w:val="28"/>
      <w:lang w:eastAsia="ja-JP"/>
    </w:rPr>
  </w:style>
  <w:style w:type="character" w:customStyle="1" w:styleId="Heading2Char">
    <w:name w:val="Heading 2 Char"/>
    <w:link w:val="Heading2"/>
    <w:uiPriority w:val="99"/>
    <w:rsid w:val="001148C7"/>
    <w:rPr>
      <w:rFonts w:ascii="VNI-Times" w:eastAsia="Times New Roman" w:hAnsi="VNI-Times" w:cs="VNI-Times"/>
      <w:b/>
      <w:bCs/>
      <w:sz w:val="26"/>
      <w:szCs w:val="26"/>
    </w:rPr>
  </w:style>
  <w:style w:type="numbering" w:customStyle="1" w:styleId="NoList1">
    <w:name w:val="No List1"/>
    <w:next w:val="NoList"/>
    <w:uiPriority w:val="99"/>
    <w:semiHidden/>
    <w:unhideWhenUsed/>
    <w:rsid w:val="001148C7"/>
  </w:style>
  <w:style w:type="table" w:customStyle="1" w:styleId="TableGrid1">
    <w:name w:val="Table Grid1"/>
    <w:basedOn w:val="TableNormal"/>
    <w:next w:val="TableGrid"/>
    <w:uiPriority w:val="99"/>
    <w:rsid w:val="001148C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148C7"/>
    <w:pPr>
      <w:spacing w:after="200" w:line="276" w:lineRule="auto"/>
      <w:ind w:left="720" w:firstLine="851"/>
      <w:jc w:val="both"/>
    </w:pPr>
    <w:rPr>
      <w:rFonts w:eastAsia="Times New Roman"/>
      <w:lang w:eastAsia="en-US"/>
    </w:rPr>
  </w:style>
  <w:style w:type="numbering" w:customStyle="1" w:styleId="NoList2">
    <w:name w:val="No List2"/>
    <w:next w:val="NoList"/>
    <w:uiPriority w:val="99"/>
    <w:semiHidden/>
    <w:unhideWhenUsed/>
    <w:rsid w:val="00770C2D"/>
  </w:style>
  <w:style w:type="table" w:customStyle="1" w:styleId="TableGrid2">
    <w:name w:val="Table Grid2"/>
    <w:basedOn w:val="TableNormal"/>
    <w:next w:val="TableGrid"/>
    <w:uiPriority w:val="99"/>
    <w:rsid w:val="00770C2D"/>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1606">
      <w:bodyDiv w:val="1"/>
      <w:marLeft w:val="0"/>
      <w:marRight w:val="0"/>
      <w:marTop w:val="0"/>
      <w:marBottom w:val="0"/>
      <w:divBdr>
        <w:top w:val="none" w:sz="0" w:space="0" w:color="auto"/>
        <w:left w:val="none" w:sz="0" w:space="0" w:color="auto"/>
        <w:bottom w:val="none" w:sz="0" w:space="0" w:color="auto"/>
        <w:right w:val="none" w:sz="0" w:space="0" w:color="auto"/>
      </w:divBdr>
    </w:div>
    <w:div w:id="610547388">
      <w:bodyDiv w:val="1"/>
      <w:marLeft w:val="0"/>
      <w:marRight w:val="0"/>
      <w:marTop w:val="0"/>
      <w:marBottom w:val="0"/>
      <w:divBdr>
        <w:top w:val="none" w:sz="0" w:space="0" w:color="auto"/>
        <w:left w:val="none" w:sz="0" w:space="0" w:color="auto"/>
        <w:bottom w:val="none" w:sz="0" w:space="0" w:color="auto"/>
        <w:right w:val="none" w:sz="0" w:space="0" w:color="auto"/>
      </w:divBdr>
    </w:div>
    <w:div w:id="866255421">
      <w:bodyDiv w:val="1"/>
      <w:marLeft w:val="0"/>
      <w:marRight w:val="0"/>
      <w:marTop w:val="0"/>
      <w:marBottom w:val="0"/>
      <w:divBdr>
        <w:top w:val="none" w:sz="0" w:space="0" w:color="auto"/>
        <w:left w:val="none" w:sz="0" w:space="0" w:color="auto"/>
        <w:bottom w:val="none" w:sz="0" w:space="0" w:color="auto"/>
        <w:right w:val="none" w:sz="0" w:space="0" w:color="auto"/>
      </w:divBdr>
    </w:div>
    <w:div w:id="1019117004">
      <w:bodyDiv w:val="1"/>
      <w:marLeft w:val="0"/>
      <w:marRight w:val="0"/>
      <w:marTop w:val="0"/>
      <w:marBottom w:val="0"/>
      <w:divBdr>
        <w:top w:val="none" w:sz="0" w:space="0" w:color="auto"/>
        <w:left w:val="none" w:sz="0" w:space="0" w:color="auto"/>
        <w:bottom w:val="none" w:sz="0" w:space="0" w:color="auto"/>
        <w:right w:val="none" w:sz="0" w:space="0" w:color="auto"/>
      </w:divBdr>
    </w:div>
    <w:div w:id="1177621132">
      <w:bodyDiv w:val="1"/>
      <w:marLeft w:val="0"/>
      <w:marRight w:val="0"/>
      <w:marTop w:val="0"/>
      <w:marBottom w:val="0"/>
      <w:divBdr>
        <w:top w:val="none" w:sz="0" w:space="0" w:color="auto"/>
        <w:left w:val="none" w:sz="0" w:space="0" w:color="auto"/>
        <w:bottom w:val="none" w:sz="0" w:space="0" w:color="auto"/>
        <w:right w:val="none" w:sz="0" w:space="0" w:color="auto"/>
      </w:divBdr>
    </w:div>
    <w:div w:id="1224370225">
      <w:bodyDiv w:val="1"/>
      <w:marLeft w:val="0"/>
      <w:marRight w:val="0"/>
      <w:marTop w:val="0"/>
      <w:marBottom w:val="0"/>
      <w:divBdr>
        <w:top w:val="none" w:sz="0" w:space="0" w:color="auto"/>
        <w:left w:val="none" w:sz="0" w:space="0" w:color="auto"/>
        <w:bottom w:val="none" w:sz="0" w:space="0" w:color="auto"/>
        <w:right w:val="none" w:sz="0" w:space="0" w:color="auto"/>
      </w:divBdr>
    </w:div>
    <w:div w:id="1308977138">
      <w:bodyDiv w:val="1"/>
      <w:marLeft w:val="0"/>
      <w:marRight w:val="0"/>
      <w:marTop w:val="0"/>
      <w:marBottom w:val="0"/>
      <w:divBdr>
        <w:top w:val="none" w:sz="0" w:space="0" w:color="auto"/>
        <w:left w:val="none" w:sz="0" w:space="0" w:color="auto"/>
        <w:bottom w:val="none" w:sz="0" w:space="0" w:color="auto"/>
        <w:right w:val="none" w:sz="0" w:space="0" w:color="auto"/>
      </w:divBdr>
    </w:div>
    <w:div w:id="150362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96CDB-438E-4D3E-B08F-843A46A4FC63}">
  <ds:schemaRefs>
    <ds:schemaRef ds:uri="http://schemas.openxmlformats.org/officeDocument/2006/bibliography"/>
  </ds:schemaRefs>
</ds:datastoreItem>
</file>

<file path=customXml/itemProps2.xml><?xml version="1.0" encoding="utf-8"?>
<ds:datastoreItem xmlns:ds="http://schemas.openxmlformats.org/officeDocument/2006/customXml" ds:itemID="{14E64FF7-CF60-4D7E-8BD2-A749A92A113D}"/>
</file>

<file path=customXml/itemProps3.xml><?xml version="1.0" encoding="utf-8"?>
<ds:datastoreItem xmlns:ds="http://schemas.openxmlformats.org/officeDocument/2006/customXml" ds:itemID="{1673AE64-85CA-411C-AD1E-AB5D06491E7D}"/>
</file>

<file path=customXml/itemProps4.xml><?xml version="1.0" encoding="utf-8"?>
<ds:datastoreItem xmlns:ds="http://schemas.openxmlformats.org/officeDocument/2006/customXml" ds:itemID="{43131EF9-8859-4507-B978-C9925CFF2B8B}"/>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4759</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Huu</cp:lastModifiedBy>
  <cp:revision>3</cp:revision>
  <cp:lastPrinted>2025-12-13T03:12:00Z</cp:lastPrinted>
  <dcterms:created xsi:type="dcterms:W3CDTF">2025-12-19T02:39:00Z</dcterms:created>
  <dcterms:modified xsi:type="dcterms:W3CDTF">2025-12-29T02:09:00Z</dcterms:modified>
</cp:coreProperties>
</file>